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31A" w:rsidRPr="00767DB0" w:rsidRDefault="006818EB" w:rsidP="00197423">
      <w:pPr>
        <w:jc w:val="center"/>
        <w:rPr>
          <w:b/>
          <w:sz w:val="36"/>
          <w:szCs w:val="36"/>
        </w:rPr>
      </w:pPr>
      <w:bookmarkStart w:id="0" w:name="_GoBack"/>
      <w:bookmarkEnd w:id="0"/>
      <w:r w:rsidRPr="00767DB0">
        <w:rPr>
          <w:b/>
          <w:sz w:val="36"/>
          <w:szCs w:val="36"/>
        </w:rPr>
        <w:t>DUTIES AND RESPONSIBILITIES OF OFFICERS AND COMMITTEE CHAIRS</w:t>
      </w:r>
    </w:p>
    <w:p w:rsidR="006818EB" w:rsidRPr="00197423" w:rsidRDefault="006818EB" w:rsidP="00767DB0">
      <w:pPr>
        <w:jc w:val="center"/>
        <w:rPr>
          <w:rFonts w:cs="Times New Roman"/>
          <w:b/>
          <w:szCs w:val="24"/>
        </w:rPr>
      </w:pPr>
      <w:r w:rsidRPr="00197423">
        <w:rPr>
          <w:rFonts w:cs="Times New Roman"/>
          <w:b/>
          <w:szCs w:val="24"/>
        </w:rPr>
        <w:t>Revised November 2016</w:t>
      </w:r>
    </w:p>
    <w:p w:rsidR="005839B7" w:rsidRPr="00197423" w:rsidRDefault="005839B7" w:rsidP="005839B7">
      <w:pPr>
        <w:kinsoku w:val="0"/>
        <w:overflowPunct w:val="0"/>
        <w:autoSpaceDE w:val="0"/>
        <w:autoSpaceDN w:val="0"/>
        <w:adjustRightInd w:val="0"/>
        <w:spacing w:line="245" w:lineRule="exact"/>
        <w:ind w:left="39"/>
        <w:jc w:val="center"/>
        <w:rPr>
          <w:rFonts w:cs="Times New Roman"/>
          <w:b/>
          <w:szCs w:val="24"/>
        </w:rPr>
      </w:pPr>
      <w:r w:rsidRPr="00197423">
        <w:rPr>
          <w:rFonts w:cs="Times New Roman"/>
          <w:b/>
          <w:bCs/>
          <w:spacing w:val="-1"/>
          <w:szCs w:val="24"/>
        </w:rPr>
        <w:t>COLORADO</w:t>
      </w:r>
      <w:r w:rsidRPr="00197423">
        <w:rPr>
          <w:rFonts w:cs="Times New Roman"/>
          <w:b/>
          <w:bCs/>
          <w:spacing w:val="-18"/>
          <w:szCs w:val="24"/>
        </w:rPr>
        <w:t xml:space="preserve"> </w:t>
      </w:r>
      <w:r w:rsidRPr="00197423">
        <w:rPr>
          <w:rFonts w:cs="Times New Roman"/>
          <w:b/>
          <w:bCs/>
          <w:spacing w:val="-2"/>
          <w:szCs w:val="24"/>
        </w:rPr>
        <w:t>SECTION</w:t>
      </w:r>
      <w:r w:rsidRPr="00197423">
        <w:rPr>
          <w:rFonts w:cs="Times New Roman"/>
          <w:b/>
          <w:bCs/>
          <w:spacing w:val="-15"/>
          <w:szCs w:val="24"/>
        </w:rPr>
        <w:t xml:space="preserve"> </w:t>
      </w:r>
      <w:r w:rsidRPr="00197423">
        <w:rPr>
          <w:rFonts w:cs="Times New Roman"/>
          <w:b/>
          <w:bCs/>
          <w:spacing w:val="-1"/>
          <w:szCs w:val="24"/>
        </w:rPr>
        <w:t>OF</w:t>
      </w:r>
      <w:r w:rsidRPr="00197423">
        <w:rPr>
          <w:rFonts w:cs="Times New Roman"/>
          <w:b/>
          <w:bCs/>
          <w:spacing w:val="-15"/>
          <w:szCs w:val="24"/>
        </w:rPr>
        <w:t xml:space="preserve"> </w:t>
      </w:r>
      <w:r w:rsidRPr="00197423">
        <w:rPr>
          <w:rFonts w:cs="Times New Roman"/>
          <w:b/>
          <w:bCs/>
          <w:spacing w:val="-1"/>
          <w:szCs w:val="24"/>
        </w:rPr>
        <w:t>THE</w:t>
      </w:r>
      <w:r w:rsidRPr="00197423">
        <w:rPr>
          <w:rFonts w:cs="Times New Roman"/>
          <w:b/>
          <w:bCs/>
          <w:spacing w:val="-17"/>
          <w:szCs w:val="24"/>
        </w:rPr>
        <w:t xml:space="preserve"> </w:t>
      </w:r>
      <w:r w:rsidRPr="00197423">
        <w:rPr>
          <w:rFonts w:cs="Times New Roman"/>
          <w:b/>
          <w:bCs/>
          <w:spacing w:val="-1"/>
          <w:szCs w:val="24"/>
        </w:rPr>
        <w:t>SOCIETY</w:t>
      </w:r>
      <w:r w:rsidRPr="00197423">
        <w:rPr>
          <w:rFonts w:cs="Times New Roman"/>
          <w:b/>
          <w:bCs/>
          <w:spacing w:val="-16"/>
          <w:szCs w:val="24"/>
        </w:rPr>
        <w:t xml:space="preserve"> </w:t>
      </w:r>
      <w:r w:rsidRPr="00197423">
        <w:rPr>
          <w:rFonts w:cs="Times New Roman"/>
          <w:b/>
          <w:bCs/>
          <w:spacing w:val="-1"/>
          <w:szCs w:val="24"/>
        </w:rPr>
        <w:t>FOR</w:t>
      </w:r>
      <w:r w:rsidRPr="00197423">
        <w:rPr>
          <w:rFonts w:cs="Times New Roman"/>
          <w:b/>
          <w:bCs/>
          <w:spacing w:val="-15"/>
          <w:szCs w:val="24"/>
        </w:rPr>
        <w:t xml:space="preserve"> </w:t>
      </w:r>
      <w:r w:rsidRPr="00197423">
        <w:rPr>
          <w:rFonts w:cs="Times New Roman"/>
          <w:b/>
          <w:bCs/>
          <w:spacing w:val="-1"/>
          <w:szCs w:val="24"/>
        </w:rPr>
        <w:t>RANGE</w:t>
      </w:r>
      <w:r w:rsidRPr="00197423">
        <w:rPr>
          <w:rFonts w:cs="Times New Roman"/>
          <w:b/>
          <w:bCs/>
          <w:spacing w:val="-14"/>
          <w:szCs w:val="24"/>
        </w:rPr>
        <w:t xml:space="preserve"> </w:t>
      </w:r>
      <w:r w:rsidRPr="00197423">
        <w:rPr>
          <w:rFonts w:cs="Times New Roman"/>
          <w:b/>
          <w:bCs/>
          <w:spacing w:val="-1"/>
          <w:szCs w:val="24"/>
        </w:rPr>
        <w:t>MANAGEMENT</w:t>
      </w:r>
      <w:r w:rsidR="00020FD2" w:rsidRPr="00197423">
        <w:rPr>
          <w:rFonts w:cs="Times New Roman"/>
          <w:b/>
          <w:bCs/>
          <w:spacing w:val="-1"/>
          <w:szCs w:val="24"/>
        </w:rPr>
        <w:t xml:space="preserve"> (CSSRM)</w:t>
      </w:r>
    </w:p>
    <w:p w:rsidR="006818EB" w:rsidRPr="00197423" w:rsidRDefault="006818EB">
      <w:pPr>
        <w:rPr>
          <w:rFonts w:cs="Times New Roman"/>
          <w:szCs w:val="24"/>
        </w:rPr>
      </w:pPr>
    </w:p>
    <w:p w:rsidR="005839B7" w:rsidRPr="00197423" w:rsidRDefault="005839B7" w:rsidP="005839B7">
      <w:pPr>
        <w:kinsoku w:val="0"/>
        <w:overflowPunct w:val="0"/>
        <w:autoSpaceDE w:val="0"/>
        <w:autoSpaceDN w:val="0"/>
        <w:adjustRightInd w:val="0"/>
        <w:spacing w:line="287" w:lineRule="exact"/>
        <w:ind w:left="39"/>
        <w:rPr>
          <w:rFonts w:cs="Times New Roman"/>
          <w:szCs w:val="24"/>
        </w:rPr>
      </w:pPr>
      <w:r w:rsidRPr="00197423">
        <w:rPr>
          <w:rFonts w:cs="Times New Roman"/>
          <w:b/>
          <w:bCs/>
          <w:spacing w:val="-2"/>
          <w:szCs w:val="24"/>
          <w:u w:val="thick"/>
        </w:rPr>
        <w:t>OFFICERS</w:t>
      </w:r>
    </w:p>
    <w:p w:rsidR="006818EB" w:rsidRPr="00197423" w:rsidRDefault="006818EB">
      <w:pPr>
        <w:rPr>
          <w:rFonts w:cs="Times New Roman"/>
          <w:sz w:val="20"/>
          <w:szCs w:val="20"/>
        </w:rPr>
      </w:pPr>
    </w:p>
    <w:p w:rsidR="006818EB" w:rsidRPr="00197423" w:rsidRDefault="006818EB">
      <w:pPr>
        <w:rPr>
          <w:rFonts w:cs="Times New Roman"/>
          <w:b/>
          <w:szCs w:val="24"/>
        </w:rPr>
      </w:pPr>
      <w:r w:rsidRPr="00197423">
        <w:rPr>
          <w:rFonts w:cs="Times New Roman"/>
          <w:b/>
          <w:szCs w:val="24"/>
        </w:rPr>
        <w:t>PRESIDENT:</w:t>
      </w:r>
    </w:p>
    <w:p w:rsidR="006818EB" w:rsidRPr="00197423" w:rsidRDefault="006818EB" w:rsidP="00E85873">
      <w:pPr>
        <w:jc w:val="both"/>
        <w:rPr>
          <w:rFonts w:cs="Times New Roman"/>
          <w:sz w:val="20"/>
          <w:szCs w:val="20"/>
        </w:rPr>
      </w:pPr>
      <w:r w:rsidRPr="00197423">
        <w:rPr>
          <w:rFonts w:cs="Times New Roman"/>
          <w:sz w:val="20"/>
          <w:szCs w:val="20"/>
        </w:rPr>
        <w:t xml:space="preserve">The President chairs Board </w:t>
      </w:r>
      <w:r w:rsidR="00242F8F" w:rsidRPr="00197423">
        <w:rPr>
          <w:rFonts w:cs="Times New Roman"/>
          <w:sz w:val="20"/>
          <w:szCs w:val="20"/>
        </w:rPr>
        <w:t xml:space="preserve">of Directors (BOD) </w:t>
      </w:r>
      <w:r w:rsidRPr="00197423">
        <w:rPr>
          <w:rFonts w:cs="Times New Roman"/>
          <w:sz w:val="20"/>
          <w:szCs w:val="20"/>
        </w:rPr>
        <w:t>meetings</w:t>
      </w:r>
      <w:r w:rsidR="00056A1F" w:rsidRPr="00197423">
        <w:rPr>
          <w:rFonts w:cs="Times New Roman"/>
          <w:sz w:val="20"/>
          <w:szCs w:val="20"/>
        </w:rPr>
        <w:t>,</w:t>
      </w:r>
      <w:r w:rsidRPr="00197423">
        <w:rPr>
          <w:rFonts w:cs="Times New Roman"/>
          <w:sz w:val="20"/>
          <w:szCs w:val="20"/>
        </w:rPr>
        <w:t xml:space="preserve"> the </w:t>
      </w:r>
      <w:r w:rsidR="00056A1F" w:rsidRPr="00197423">
        <w:rPr>
          <w:rFonts w:cs="Times New Roman"/>
          <w:sz w:val="20"/>
          <w:szCs w:val="20"/>
        </w:rPr>
        <w:t xml:space="preserve">annual </w:t>
      </w:r>
      <w:r w:rsidR="00020FD2" w:rsidRPr="00197423">
        <w:rPr>
          <w:rFonts w:cs="Times New Roman"/>
          <w:sz w:val="20"/>
          <w:szCs w:val="20"/>
        </w:rPr>
        <w:t xml:space="preserve">CSSRM </w:t>
      </w:r>
      <w:r w:rsidRPr="00197423">
        <w:rPr>
          <w:rFonts w:cs="Times New Roman"/>
          <w:sz w:val="20"/>
          <w:szCs w:val="20"/>
        </w:rPr>
        <w:t>business meeting, answer</w:t>
      </w:r>
      <w:r w:rsidR="004E4F95" w:rsidRPr="00197423">
        <w:rPr>
          <w:rFonts w:cs="Times New Roman"/>
          <w:sz w:val="20"/>
          <w:szCs w:val="20"/>
        </w:rPr>
        <w:t>s</w:t>
      </w:r>
      <w:r w:rsidRPr="00197423">
        <w:rPr>
          <w:rFonts w:cs="Times New Roman"/>
          <w:sz w:val="20"/>
          <w:szCs w:val="20"/>
        </w:rPr>
        <w:t xml:space="preserve"> correspondence</w:t>
      </w:r>
      <w:r w:rsidR="00056A1F" w:rsidRPr="00197423">
        <w:rPr>
          <w:rFonts w:cs="Times New Roman"/>
          <w:sz w:val="20"/>
          <w:szCs w:val="20"/>
        </w:rPr>
        <w:t>,</w:t>
      </w:r>
      <w:r w:rsidRPr="00197423">
        <w:rPr>
          <w:rFonts w:cs="Times New Roman"/>
          <w:sz w:val="20"/>
          <w:szCs w:val="20"/>
        </w:rPr>
        <w:t xml:space="preserve"> serves on the </w:t>
      </w:r>
      <w:r w:rsidR="00020FD2" w:rsidRPr="00197423">
        <w:rPr>
          <w:rFonts w:cs="Times New Roman"/>
          <w:sz w:val="20"/>
          <w:szCs w:val="20"/>
        </w:rPr>
        <w:t>Society for Range Management (</w:t>
      </w:r>
      <w:r w:rsidRPr="00197423">
        <w:rPr>
          <w:rFonts w:cs="Times New Roman"/>
          <w:sz w:val="20"/>
          <w:szCs w:val="20"/>
        </w:rPr>
        <w:t>SRM</w:t>
      </w:r>
      <w:r w:rsidR="00020FD2" w:rsidRPr="00197423">
        <w:rPr>
          <w:rFonts w:cs="Times New Roman"/>
          <w:sz w:val="20"/>
          <w:szCs w:val="20"/>
        </w:rPr>
        <w:t>)</w:t>
      </w:r>
      <w:r w:rsidRPr="00197423">
        <w:rPr>
          <w:rFonts w:cs="Times New Roman"/>
          <w:sz w:val="20"/>
          <w:szCs w:val="20"/>
        </w:rPr>
        <w:t xml:space="preserve"> Advisory Council</w:t>
      </w:r>
      <w:r w:rsidR="00056A1F" w:rsidRPr="00197423">
        <w:rPr>
          <w:rFonts w:cs="Times New Roman"/>
          <w:sz w:val="20"/>
          <w:szCs w:val="20"/>
        </w:rPr>
        <w:t>, and represents</w:t>
      </w:r>
      <w:r w:rsidR="00D326BF" w:rsidRPr="00197423">
        <w:rPr>
          <w:rFonts w:cs="Times New Roman"/>
          <w:sz w:val="20"/>
          <w:szCs w:val="20"/>
        </w:rPr>
        <w:t xml:space="preserve"> CSSRM</w:t>
      </w:r>
      <w:r w:rsidR="00056A1F" w:rsidRPr="00197423">
        <w:rPr>
          <w:rFonts w:cs="Times New Roman"/>
          <w:sz w:val="20"/>
          <w:szCs w:val="20"/>
        </w:rPr>
        <w:t xml:space="preserve"> at other organizations’ meetings</w:t>
      </w:r>
      <w:r w:rsidRPr="00197423">
        <w:rPr>
          <w:rFonts w:cs="Times New Roman"/>
          <w:sz w:val="20"/>
          <w:szCs w:val="20"/>
        </w:rPr>
        <w:t>.  T</w:t>
      </w:r>
      <w:r w:rsidR="00056A1F" w:rsidRPr="00197423">
        <w:rPr>
          <w:rFonts w:cs="Times New Roman"/>
          <w:sz w:val="20"/>
          <w:szCs w:val="20"/>
        </w:rPr>
        <w:t xml:space="preserve">he President is responsible for </w:t>
      </w:r>
      <w:r w:rsidRPr="00197423">
        <w:rPr>
          <w:rFonts w:cs="Times New Roman"/>
          <w:sz w:val="20"/>
          <w:szCs w:val="20"/>
        </w:rPr>
        <w:t>providing leadership and overall coordination of CSSRM activities.  The President maintains and enhances communication among member</w:t>
      </w:r>
      <w:r w:rsidR="004E4F95" w:rsidRPr="00197423">
        <w:rPr>
          <w:rFonts w:cs="Times New Roman"/>
          <w:sz w:val="20"/>
          <w:szCs w:val="20"/>
        </w:rPr>
        <w:t>s</w:t>
      </w:r>
      <w:r w:rsidRPr="00197423">
        <w:rPr>
          <w:rFonts w:cs="Times New Roman"/>
          <w:sz w:val="20"/>
          <w:szCs w:val="20"/>
        </w:rPr>
        <w:t xml:space="preserve"> of </w:t>
      </w:r>
      <w:r w:rsidR="00D326BF" w:rsidRPr="00197423">
        <w:rPr>
          <w:rFonts w:cs="Times New Roman"/>
          <w:sz w:val="20"/>
          <w:szCs w:val="20"/>
        </w:rPr>
        <w:t xml:space="preserve">CSSRM, </w:t>
      </w:r>
      <w:r w:rsidRPr="00197423">
        <w:rPr>
          <w:rFonts w:cs="Times New Roman"/>
          <w:sz w:val="20"/>
          <w:szCs w:val="20"/>
        </w:rPr>
        <w:t>especially concerning matter</w:t>
      </w:r>
      <w:r w:rsidR="004E4F95" w:rsidRPr="00197423">
        <w:rPr>
          <w:rFonts w:cs="Times New Roman"/>
          <w:sz w:val="20"/>
          <w:szCs w:val="20"/>
        </w:rPr>
        <w:t>s</w:t>
      </w:r>
      <w:r w:rsidRPr="00197423">
        <w:rPr>
          <w:rFonts w:cs="Times New Roman"/>
          <w:sz w:val="20"/>
          <w:szCs w:val="20"/>
        </w:rPr>
        <w:t xml:space="preserve"> pertinent </w:t>
      </w:r>
      <w:r w:rsidR="00B71830" w:rsidRPr="00197423">
        <w:rPr>
          <w:rFonts w:cs="Times New Roman"/>
          <w:sz w:val="20"/>
          <w:szCs w:val="20"/>
        </w:rPr>
        <w:t>to</w:t>
      </w:r>
      <w:r w:rsidRPr="00197423">
        <w:rPr>
          <w:rFonts w:cs="Times New Roman"/>
          <w:sz w:val="20"/>
          <w:szCs w:val="20"/>
        </w:rPr>
        <w:t xml:space="preserve"> rangelands and rangeland management in Colorado.  </w:t>
      </w:r>
      <w:r w:rsidR="005000D6" w:rsidRPr="00197423">
        <w:rPr>
          <w:rFonts w:cs="Times New Roman"/>
          <w:sz w:val="20"/>
          <w:szCs w:val="20"/>
        </w:rPr>
        <w:t xml:space="preserve">  </w:t>
      </w:r>
      <w:r w:rsidR="00B5641E" w:rsidRPr="00197423">
        <w:rPr>
          <w:rFonts w:cs="Times New Roman"/>
          <w:sz w:val="20"/>
          <w:szCs w:val="20"/>
        </w:rPr>
        <w:t>The President is responsible for maintaining and passing on information in printed and/or electronic form to their successor.</w:t>
      </w:r>
    </w:p>
    <w:p w:rsidR="006818EB" w:rsidRPr="00197423" w:rsidRDefault="006818EB" w:rsidP="00E85873">
      <w:pPr>
        <w:jc w:val="both"/>
        <w:rPr>
          <w:rFonts w:cs="Times New Roman"/>
          <w:sz w:val="20"/>
          <w:szCs w:val="20"/>
        </w:rPr>
      </w:pPr>
    </w:p>
    <w:p w:rsidR="006818EB" w:rsidRPr="00197423" w:rsidRDefault="006818EB">
      <w:pPr>
        <w:rPr>
          <w:rFonts w:cs="Times New Roman"/>
          <w:b/>
          <w:szCs w:val="24"/>
        </w:rPr>
      </w:pPr>
      <w:r w:rsidRPr="00197423">
        <w:rPr>
          <w:rFonts w:cs="Times New Roman"/>
          <w:b/>
          <w:szCs w:val="24"/>
        </w:rPr>
        <w:t>PRESIDENT-ELECT:</w:t>
      </w:r>
    </w:p>
    <w:p w:rsidR="00B5641E" w:rsidRPr="00197423" w:rsidRDefault="006818EB" w:rsidP="00E85873">
      <w:pPr>
        <w:jc w:val="both"/>
        <w:rPr>
          <w:rFonts w:cs="Times New Roman"/>
          <w:sz w:val="20"/>
          <w:szCs w:val="20"/>
        </w:rPr>
      </w:pPr>
      <w:r w:rsidRPr="00197423">
        <w:rPr>
          <w:rFonts w:cs="Times New Roman"/>
          <w:sz w:val="20"/>
          <w:szCs w:val="20"/>
        </w:rPr>
        <w:t xml:space="preserve">The President-Elect is </w:t>
      </w:r>
      <w:r w:rsidR="0010417B" w:rsidRPr="00197423">
        <w:rPr>
          <w:rFonts w:cs="Times New Roman"/>
          <w:sz w:val="20"/>
          <w:szCs w:val="20"/>
        </w:rPr>
        <w:t>responsible for organ</w:t>
      </w:r>
      <w:r w:rsidR="00B105AF" w:rsidRPr="00197423">
        <w:rPr>
          <w:rFonts w:cs="Times New Roman"/>
          <w:sz w:val="20"/>
          <w:szCs w:val="20"/>
        </w:rPr>
        <w:t xml:space="preserve">izing the </w:t>
      </w:r>
      <w:r w:rsidR="00D326BF" w:rsidRPr="00197423">
        <w:rPr>
          <w:rFonts w:cs="Times New Roman"/>
          <w:sz w:val="20"/>
          <w:szCs w:val="20"/>
        </w:rPr>
        <w:t xml:space="preserve">CSSRM </w:t>
      </w:r>
      <w:r w:rsidR="00B105AF" w:rsidRPr="00197423">
        <w:rPr>
          <w:rFonts w:cs="Times New Roman"/>
          <w:sz w:val="20"/>
          <w:szCs w:val="20"/>
        </w:rPr>
        <w:t>annual meeting</w:t>
      </w:r>
      <w:r w:rsidR="0010417B" w:rsidRPr="00197423">
        <w:rPr>
          <w:rFonts w:cs="Times New Roman"/>
          <w:sz w:val="20"/>
          <w:szCs w:val="20"/>
        </w:rPr>
        <w:t xml:space="preserve">, is </w:t>
      </w:r>
      <w:r w:rsidRPr="00197423">
        <w:rPr>
          <w:rFonts w:cs="Times New Roman"/>
          <w:sz w:val="20"/>
          <w:szCs w:val="20"/>
        </w:rPr>
        <w:t>chair</w:t>
      </w:r>
      <w:r w:rsidR="005000D6" w:rsidRPr="00197423">
        <w:rPr>
          <w:rFonts w:cs="Times New Roman"/>
          <w:sz w:val="20"/>
          <w:szCs w:val="20"/>
        </w:rPr>
        <w:t xml:space="preserve"> </w:t>
      </w:r>
      <w:r w:rsidRPr="00197423">
        <w:rPr>
          <w:rFonts w:cs="Times New Roman"/>
          <w:sz w:val="20"/>
          <w:szCs w:val="20"/>
        </w:rPr>
        <w:t xml:space="preserve">of </w:t>
      </w:r>
      <w:r w:rsidR="00B105AF" w:rsidRPr="00197423">
        <w:rPr>
          <w:rFonts w:cs="Times New Roman"/>
          <w:sz w:val="20"/>
          <w:szCs w:val="20"/>
        </w:rPr>
        <w:t>the annual meeting</w:t>
      </w:r>
      <w:r w:rsidR="00380BBB" w:rsidRPr="00197423">
        <w:rPr>
          <w:rFonts w:cs="Times New Roman"/>
          <w:sz w:val="20"/>
          <w:szCs w:val="20"/>
        </w:rPr>
        <w:t xml:space="preserve"> committee, a member of</w:t>
      </w:r>
      <w:r w:rsidR="0010417B" w:rsidRPr="00197423">
        <w:rPr>
          <w:rFonts w:cs="Times New Roman"/>
          <w:sz w:val="20"/>
          <w:szCs w:val="20"/>
        </w:rPr>
        <w:t xml:space="preserve"> the BOD, serves on the SRM Advisory Council, and </w:t>
      </w:r>
      <w:r w:rsidR="00B105AF" w:rsidRPr="00197423">
        <w:rPr>
          <w:rFonts w:cs="Times New Roman"/>
          <w:sz w:val="20"/>
          <w:szCs w:val="20"/>
        </w:rPr>
        <w:t xml:space="preserve">chairs any meetings that the President cannot attend.  </w:t>
      </w:r>
      <w:r w:rsidRPr="00197423">
        <w:rPr>
          <w:rFonts w:cs="Times New Roman"/>
          <w:sz w:val="20"/>
          <w:szCs w:val="20"/>
        </w:rPr>
        <w:t xml:space="preserve">  The President-Elect reports at B</w:t>
      </w:r>
      <w:r w:rsidR="00B105AF" w:rsidRPr="00197423">
        <w:rPr>
          <w:rFonts w:cs="Times New Roman"/>
          <w:sz w:val="20"/>
          <w:szCs w:val="20"/>
        </w:rPr>
        <w:t>OD</w:t>
      </w:r>
      <w:r w:rsidRPr="00197423">
        <w:rPr>
          <w:rFonts w:cs="Times New Roman"/>
          <w:sz w:val="20"/>
          <w:szCs w:val="20"/>
        </w:rPr>
        <w:t xml:space="preserve"> meetings </w:t>
      </w:r>
      <w:r w:rsidR="00B105AF" w:rsidRPr="00197423">
        <w:rPr>
          <w:rFonts w:cs="Times New Roman"/>
          <w:sz w:val="20"/>
          <w:szCs w:val="20"/>
        </w:rPr>
        <w:t xml:space="preserve">to provide information on </w:t>
      </w:r>
      <w:r w:rsidRPr="00197423">
        <w:rPr>
          <w:rFonts w:cs="Times New Roman"/>
          <w:sz w:val="20"/>
          <w:szCs w:val="20"/>
        </w:rPr>
        <w:t xml:space="preserve">upcoming meetings and </w:t>
      </w:r>
      <w:r w:rsidR="00B105AF" w:rsidRPr="00197423">
        <w:rPr>
          <w:rFonts w:cs="Times New Roman"/>
          <w:sz w:val="20"/>
          <w:szCs w:val="20"/>
        </w:rPr>
        <w:t xml:space="preserve">training </w:t>
      </w:r>
      <w:r w:rsidRPr="00197423">
        <w:rPr>
          <w:rFonts w:cs="Times New Roman"/>
          <w:sz w:val="20"/>
          <w:szCs w:val="20"/>
        </w:rPr>
        <w:t xml:space="preserve">arrangements.  </w:t>
      </w:r>
      <w:r w:rsidR="00B5641E" w:rsidRPr="00197423">
        <w:rPr>
          <w:rFonts w:cs="Times New Roman"/>
          <w:sz w:val="20"/>
          <w:szCs w:val="20"/>
        </w:rPr>
        <w:t xml:space="preserve">  The President-Elect is responsible for maintaining and passing on information in printed and/or electronic form to their successor.</w:t>
      </w:r>
    </w:p>
    <w:p w:rsidR="006818EB" w:rsidRPr="00197423" w:rsidRDefault="006818EB">
      <w:pPr>
        <w:rPr>
          <w:rFonts w:cs="Times New Roman"/>
          <w:sz w:val="20"/>
          <w:szCs w:val="20"/>
        </w:rPr>
      </w:pPr>
    </w:p>
    <w:p w:rsidR="006818EB" w:rsidRPr="00197423" w:rsidRDefault="006818EB">
      <w:pPr>
        <w:rPr>
          <w:rFonts w:cs="Times New Roman"/>
          <w:b/>
          <w:szCs w:val="24"/>
        </w:rPr>
      </w:pPr>
      <w:r w:rsidRPr="00197423">
        <w:rPr>
          <w:rFonts w:cs="Times New Roman"/>
          <w:b/>
          <w:szCs w:val="24"/>
        </w:rPr>
        <w:t>PAST PRESIDENT:</w:t>
      </w:r>
    </w:p>
    <w:p w:rsidR="00B5641E" w:rsidRPr="00197423" w:rsidRDefault="006818EB" w:rsidP="00E85873">
      <w:pPr>
        <w:jc w:val="both"/>
        <w:rPr>
          <w:rFonts w:cs="Times New Roman"/>
          <w:sz w:val="20"/>
          <w:szCs w:val="20"/>
        </w:rPr>
      </w:pPr>
      <w:r w:rsidRPr="00197423">
        <w:rPr>
          <w:rFonts w:cs="Times New Roman"/>
          <w:sz w:val="20"/>
          <w:szCs w:val="20"/>
        </w:rPr>
        <w:t>The Past President serves as chair of the Nominations</w:t>
      </w:r>
      <w:r w:rsidR="00020FD2" w:rsidRPr="00197423">
        <w:rPr>
          <w:rFonts w:cs="Times New Roman"/>
          <w:sz w:val="20"/>
          <w:szCs w:val="20"/>
        </w:rPr>
        <w:t xml:space="preserve"> and </w:t>
      </w:r>
      <w:r w:rsidRPr="00197423">
        <w:rPr>
          <w:rFonts w:cs="Times New Roman"/>
          <w:sz w:val="20"/>
          <w:szCs w:val="20"/>
        </w:rPr>
        <w:t>Elections</w:t>
      </w:r>
      <w:r w:rsidR="001619E1" w:rsidRPr="00197423">
        <w:rPr>
          <w:rFonts w:cs="Times New Roman"/>
          <w:sz w:val="20"/>
          <w:szCs w:val="20"/>
        </w:rPr>
        <w:t xml:space="preserve"> Committee</w:t>
      </w:r>
      <w:r w:rsidR="00020FD2" w:rsidRPr="00197423">
        <w:rPr>
          <w:rFonts w:cs="Times New Roman"/>
          <w:sz w:val="20"/>
          <w:szCs w:val="20"/>
        </w:rPr>
        <w:t xml:space="preserve">, chair </w:t>
      </w:r>
      <w:r w:rsidR="00CF5041" w:rsidRPr="00197423">
        <w:rPr>
          <w:rFonts w:cs="Times New Roman"/>
          <w:sz w:val="20"/>
          <w:szCs w:val="20"/>
        </w:rPr>
        <w:t>of the</w:t>
      </w:r>
      <w:r w:rsidR="001619E1" w:rsidRPr="00197423">
        <w:rPr>
          <w:rFonts w:cs="Times New Roman"/>
          <w:sz w:val="20"/>
          <w:szCs w:val="20"/>
        </w:rPr>
        <w:t xml:space="preserve"> Budget committee</w:t>
      </w:r>
      <w:r w:rsidR="00B105AF" w:rsidRPr="00197423">
        <w:rPr>
          <w:rFonts w:cs="Times New Roman"/>
          <w:sz w:val="20"/>
          <w:szCs w:val="20"/>
        </w:rPr>
        <w:t xml:space="preserve">, is a member of the BOD, </w:t>
      </w:r>
      <w:r w:rsidR="00020FD2" w:rsidRPr="00197423">
        <w:rPr>
          <w:rFonts w:cs="Times New Roman"/>
          <w:sz w:val="20"/>
          <w:szCs w:val="20"/>
        </w:rPr>
        <w:t xml:space="preserve">and </w:t>
      </w:r>
      <w:r w:rsidR="00B105AF" w:rsidRPr="00197423">
        <w:rPr>
          <w:rFonts w:cs="Times New Roman"/>
          <w:sz w:val="20"/>
          <w:szCs w:val="20"/>
        </w:rPr>
        <w:t>serves on the SRM Advisory Council</w:t>
      </w:r>
      <w:r w:rsidR="001619E1" w:rsidRPr="00197423">
        <w:rPr>
          <w:rFonts w:cs="Times New Roman"/>
          <w:sz w:val="20"/>
          <w:szCs w:val="20"/>
        </w:rPr>
        <w:t xml:space="preserve">.  </w:t>
      </w:r>
      <w:r w:rsidRPr="00197423">
        <w:rPr>
          <w:rFonts w:cs="Times New Roman"/>
          <w:sz w:val="20"/>
          <w:szCs w:val="20"/>
        </w:rPr>
        <w:t xml:space="preserve">  In the absence of a Secretary, the Past President serves as note keeper during the </w:t>
      </w:r>
      <w:r w:rsidR="00B71830" w:rsidRPr="00197423">
        <w:rPr>
          <w:rFonts w:cs="Times New Roman"/>
          <w:sz w:val="20"/>
          <w:szCs w:val="20"/>
        </w:rPr>
        <w:t>board meetings</w:t>
      </w:r>
      <w:r w:rsidR="008238CB" w:rsidRPr="00197423">
        <w:rPr>
          <w:rFonts w:cs="Times New Roman"/>
          <w:sz w:val="20"/>
          <w:szCs w:val="20"/>
        </w:rPr>
        <w:t xml:space="preserve">.  The Past President works with the Secretary as the point of contact for </w:t>
      </w:r>
      <w:r w:rsidR="00020FD2" w:rsidRPr="00197423">
        <w:rPr>
          <w:rFonts w:cs="Times New Roman"/>
          <w:sz w:val="20"/>
          <w:szCs w:val="20"/>
        </w:rPr>
        <w:t xml:space="preserve">newsletter information. </w:t>
      </w:r>
      <w:r w:rsidR="00B5641E" w:rsidRPr="00197423">
        <w:rPr>
          <w:rFonts w:cs="Times New Roman"/>
          <w:sz w:val="20"/>
          <w:szCs w:val="20"/>
        </w:rPr>
        <w:t xml:space="preserve"> The </w:t>
      </w:r>
      <w:r w:rsidR="001E7C1E" w:rsidRPr="00197423">
        <w:rPr>
          <w:rFonts w:cs="Times New Roman"/>
          <w:sz w:val="20"/>
          <w:szCs w:val="20"/>
        </w:rPr>
        <w:t xml:space="preserve">Past </w:t>
      </w:r>
      <w:r w:rsidR="00B5641E" w:rsidRPr="00197423">
        <w:rPr>
          <w:rFonts w:cs="Times New Roman"/>
          <w:sz w:val="20"/>
          <w:szCs w:val="20"/>
        </w:rPr>
        <w:t>President is responsible for maintaining and passing on information in printed and/or electronic form to their successor.</w:t>
      </w:r>
    </w:p>
    <w:p w:rsidR="006818EB" w:rsidRPr="00197423" w:rsidRDefault="00B5641E">
      <w:pPr>
        <w:rPr>
          <w:rFonts w:cs="Times New Roman"/>
          <w:sz w:val="20"/>
          <w:szCs w:val="20"/>
        </w:rPr>
      </w:pPr>
      <w:r w:rsidRPr="00197423">
        <w:rPr>
          <w:rFonts w:cs="Times New Roman"/>
          <w:sz w:val="20"/>
          <w:szCs w:val="20"/>
        </w:rPr>
        <w:t xml:space="preserve"> </w:t>
      </w:r>
    </w:p>
    <w:p w:rsidR="00242F8F" w:rsidRPr="00197423" w:rsidRDefault="00242F8F">
      <w:pPr>
        <w:rPr>
          <w:rFonts w:cs="Times New Roman"/>
          <w:b/>
          <w:szCs w:val="24"/>
        </w:rPr>
      </w:pPr>
      <w:r w:rsidRPr="00197423">
        <w:rPr>
          <w:rFonts w:cs="Times New Roman"/>
          <w:b/>
          <w:szCs w:val="24"/>
        </w:rPr>
        <w:t>SECRETARY:</w:t>
      </w:r>
    </w:p>
    <w:p w:rsidR="001E7C1E" w:rsidRPr="00197423" w:rsidRDefault="00242F8F" w:rsidP="00E85873">
      <w:pPr>
        <w:jc w:val="both"/>
        <w:rPr>
          <w:rFonts w:cs="Times New Roman"/>
          <w:sz w:val="20"/>
          <w:szCs w:val="20"/>
        </w:rPr>
      </w:pPr>
      <w:r w:rsidRPr="00197423">
        <w:rPr>
          <w:rFonts w:cs="Times New Roman"/>
          <w:sz w:val="20"/>
          <w:szCs w:val="20"/>
        </w:rPr>
        <w:t xml:space="preserve">The Secretary takes minutes of the </w:t>
      </w:r>
      <w:r w:rsidR="00020FD2" w:rsidRPr="00197423">
        <w:rPr>
          <w:rFonts w:cs="Times New Roman"/>
          <w:sz w:val="20"/>
          <w:szCs w:val="20"/>
        </w:rPr>
        <w:t xml:space="preserve">BOD </w:t>
      </w:r>
      <w:r w:rsidRPr="00197423">
        <w:rPr>
          <w:rFonts w:cs="Times New Roman"/>
          <w:sz w:val="20"/>
          <w:szCs w:val="20"/>
        </w:rPr>
        <w:t>meetings, business meetings</w:t>
      </w:r>
      <w:r w:rsidR="00020FD2" w:rsidRPr="00197423">
        <w:rPr>
          <w:rFonts w:cs="Times New Roman"/>
          <w:sz w:val="20"/>
          <w:szCs w:val="20"/>
        </w:rPr>
        <w:t>,</w:t>
      </w:r>
      <w:r w:rsidRPr="00197423">
        <w:rPr>
          <w:rFonts w:cs="Times New Roman"/>
          <w:sz w:val="20"/>
          <w:szCs w:val="20"/>
        </w:rPr>
        <w:t xml:space="preserve"> and other </w:t>
      </w:r>
      <w:r w:rsidR="00CF5041" w:rsidRPr="00197423">
        <w:rPr>
          <w:rFonts w:cs="Times New Roman"/>
          <w:sz w:val="20"/>
          <w:szCs w:val="20"/>
        </w:rPr>
        <w:t>official meetings</w:t>
      </w:r>
      <w:r w:rsidRPr="00197423">
        <w:rPr>
          <w:rFonts w:cs="Times New Roman"/>
          <w:sz w:val="20"/>
          <w:szCs w:val="20"/>
        </w:rPr>
        <w:t xml:space="preserve"> called by the President.  In addition, the Secretary maintains a correspondence file and keeps the President informed of </w:t>
      </w:r>
      <w:r w:rsidR="00D326BF" w:rsidRPr="00197423">
        <w:rPr>
          <w:rFonts w:cs="Times New Roman"/>
          <w:sz w:val="20"/>
          <w:szCs w:val="20"/>
        </w:rPr>
        <w:t xml:space="preserve">SRM </w:t>
      </w:r>
      <w:r w:rsidRPr="00197423">
        <w:rPr>
          <w:rFonts w:cs="Times New Roman"/>
          <w:sz w:val="20"/>
          <w:szCs w:val="20"/>
        </w:rPr>
        <w:t xml:space="preserve">activities.  </w:t>
      </w:r>
      <w:r w:rsidR="004E4F95" w:rsidRPr="00197423">
        <w:rPr>
          <w:rFonts w:cs="Times New Roman"/>
          <w:sz w:val="20"/>
          <w:szCs w:val="20"/>
        </w:rPr>
        <w:t>The Secretary is a non-voting member of the BOD.</w:t>
      </w:r>
      <w:r w:rsidR="00B5641E" w:rsidRPr="00197423">
        <w:rPr>
          <w:rFonts w:cs="Times New Roman"/>
          <w:sz w:val="20"/>
          <w:szCs w:val="20"/>
        </w:rPr>
        <w:t xml:space="preserve">  </w:t>
      </w:r>
      <w:r w:rsidR="008238CB" w:rsidRPr="00197423">
        <w:rPr>
          <w:rFonts w:cs="Times New Roman"/>
          <w:sz w:val="20"/>
          <w:szCs w:val="20"/>
        </w:rPr>
        <w:t xml:space="preserve">The Secretary works with the Past President as the point of contact for </w:t>
      </w:r>
      <w:r w:rsidR="00020FD2" w:rsidRPr="00197423">
        <w:rPr>
          <w:rFonts w:cs="Times New Roman"/>
          <w:sz w:val="20"/>
          <w:szCs w:val="20"/>
        </w:rPr>
        <w:t xml:space="preserve">newsletter information. </w:t>
      </w:r>
      <w:r w:rsidR="008238CB" w:rsidRPr="00197423">
        <w:rPr>
          <w:rFonts w:cs="Times New Roman"/>
          <w:sz w:val="20"/>
          <w:szCs w:val="20"/>
        </w:rPr>
        <w:t xml:space="preserve">  </w:t>
      </w:r>
      <w:r w:rsidR="001E7C1E" w:rsidRPr="00197423">
        <w:rPr>
          <w:rFonts w:cs="Times New Roman"/>
          <w:sz w:val="20"/>
          <w:szCs w:val="20"/>
        </w:rPr>
        <w:t>The Secretary is responsible for maintaining and passing on information in printed and/or electronic form to their successor.</w:t>
      </w:r>
    </w:p>
    <w:p w:rsidR="004E4F95" w:rsidRPr="00197423" w:rsidRDefault="004E4F95" w:rsidP="00E85873">
      <w:pPr>
        <w:jc w:val="both"/>
        <w:rPr>
          <w:rFonts w:cs="Times New Roman"/>
          <w:sz w:val="20"/>
          <w:szCs w:val="20"/>
        </w:rPr>
      </w:pPr>
    </w:p>
    <w:p w:rsidR="00242F8F" w:rsidRPr="00197423" w:rsidRDefault="00242F8F">
      <w:pPr>
        <w:rPr>
          <w:rFonts w:cs="Times New Roman"/>
          <w:b/>
          <w:szCs w:val="24"/>
        </w:rPr>
      </w:pPr>
      <w:r w:rsidRPr="00197423">
        <w:rPr>
          <w:rFonts w:cs="Times New Roman"/>
          <w:b/>
          <w:szCs w:val="24"/>
        </w:rPr>
        <w:t>TREASURER:</w:t>
      </w:r>
    </w:p>
    <w:p w:rsidR="001E7C1E" w:rsidRPr="00197423" w:rsidRDefault="00242F8F" w:rsidP="00E85873">
      <w:pPr>
        <w:jc w:val="both"/>
        <w:rPr>
          <w:rFonts w:cs="Times New Roman"/>
          <w:sz w:val="20"/>
          <w:szCs w:val="20"/>
        </w:rPr>
      </w:pPr>
      <w:r w:rsidRPr="00197423">
        <w:rPr>
          <w:rFonts w:cs="Times New Roman"/>
          <w:sz w:val="20"/>
          <w:szCs w:val="20"/>
        </w:rPr>
        <w:t xml:space="preserve">The Treasurer attends to bookkeeping, writes checks, makes deposits, and tracks accounting in the Operating fund.  The Treasurer keeps the President </w:t>
      </w:r>
      <w:r w:rsidR="0033231A" w:rsidRPr="00197423">
        <w:rPr>
          <w:rFonts w:cs="Times New Roman"/>
          <w:sz w:val="20"/>
          <w:szCs w:val="20"/>
        </w:rPr>
        <w:t xml:space="preserve">and BOD </w:t>
      </w:r>
      <w:r w:rsidRPr="00197423">
        <w:rPr>
          <w:rFonts w:cs="Times New Roman"/>
          <w:sz w:val="20"/>
          <w:szCs w:val="20"/>
        </w:rPr>
        <w:t>inform</w:t>
      </w:r>
      <w:r w:rsidR="004E4F95" w:rsidRPr="00197423">
        <w:rPr>
          <w:rFonts w:cs="Times New Roman"/>
          <w:sz w:val="20"/>
          <w:szCs w:val="20"/>
        </w:rPr>
        <w:t>ed</w:t>
      </w:r>
      <w:r w:rsidRPr="00197423">
        <w:rPr>
          <w:rFonts w:cs="Times New Roman"/>
          <w:sz w:val="20"/>
          <w:szCs w:val="20"/>
        </w:rPr>
        <w:t xml:space="preserve"> of expenditures</w:t>
      </w:r>
      <w:r w:rsidR="0033231A" w:rsidRPr="00197423">
        <w:rPr>
          <w:rFonts w:cs="Times New Roman"/>
          <w:sz w:val="20"/>
          <w:szCs w:val="20"/>
        </w:rPr>
        <w:t xml:space="preserve"> as it pertains to the annual budget</w:t>
      </w:r>
      <w:r w:rsidRPr="00197423">
        <w:rPr>
          <w:rFonts w:cs="Times New Roman"/>
          <w:sz w:val="20"/>
          <w:szCs w:val="20"/>
        </w:rPr>
        <w:t xml:space="preserve">, and is prepared to turn the books over </w:t>
      </w:r>
      <w:r w:rsidR="004E4F95" w:rsidRPr="00197423">
        <w:rPr>
          <w:rFonts w:cs="Times New Roman"/>
          <w:sz w:val="20"/>
          <w:szCs w:val="20"/>
        </w:rPr>
        <w:t>to</w:t>
      </w:r>
      <w:r w:rsidR="004E4F95" w:rsidRPr="00197423">
        <w:rPr>
          <w:rFonts w:cs="Times New Roman"/>
          <w:color w:val="FF0000"/>
          <w:sz w:val="20"/>
          <w:szCs w:val="20"/>
        </w:rPr>
        <w:t xml:space="preserve"> </w:t>
      </w:r>
      <w:r w:rsidRPr="00197423">
        <w:rPr>
          <w:rFonts w:cs="Times New Roman"/>
          <w:sz w:val="20"/>
          <w:szCs w:val="20"/>
        </w:rPr>
        <w:t>the new Treasurer at the</w:t>
      </w:r>
      <w:r w:rsidR="0033231A" w:rsidRPr="00197423">
        <w:rPr>
          <w:rFonts w:cs="Times New Roman"/>
          <w:sz w:val="20"/>
          <w:szCs w:val="20"/>
        </w:rPr>
        <w:t xml:space="preserve"> annual meeting</w:t>
      </w:r>
      <w:r w:rsidRPr="00197423">
        <w:rPr>
          <w:rFonts w:cs="Times New Roman"/>
          <w:sz w:val="20"/>
          <w:szCs w:val="20"/>
        </w:rPr>
        <w:t xml:space="preserve"> as appropriate.  The Treasurer will </w:t>
      </w:r>
      <w:r w:rsidR="0033231A" w:rsidRPr="00197423">
        <w:rPr>
          <w:rFonts w:cs="Times New Roman"/>
          <w:sz w:val="20"/>
          <w:szCs w:val="20"/>
        </w:rPr>
        <w:t xml:space="preserve">file any required forms with the IRS and the Colorado Secretary of State to ensure CSSRM meets tax exempt and non-profit corporation status. </w:t>
      </w:r>
      <w:r w:rsidR="004E4F95" w:rsidRPr="00197423">
        <w:rPr>
          <w:rFonts w:cs="Times New Roman"/>
          <w:sz w:val="20"/>
          <w:szCs w:val="20"/>
        </w:rPr>
        <w:t xml:space="preserve">  The Treasurer is a non-voting member of the</w:t>
      </w:r>
      <w:r w:rsidR="0033231A" w:rsidRPr="00197423">
        <w:rPr>
          <w:rFonts w:cs="Times New Roman"/>
          <w:sz w:val="20"/>
          <w:szCs w:val="20"/>
        </w:rPr>
        <w:t xml:space="preserve"> BOD. </w:t>
      </w:r>
      <w:r w:rsidR="001E7C1E" w:rsidRPr="00197423">
        <w:rPr>
          <w:rFonts w:cs="Times New Roman"/>
          <w:sz w:val="20"/>
          <w:szCs w:val="20"/>
        </w:rPr>
        <w:t xml:space="preserve">   The</w:t>
      </w:r>
      <w:r w:rsidR="005000D6" w:rsidRPr="00197423">
        <w:rPr>
          <w:rFonts w:cs="Times New Roman"/>
          <w:sz w:val="20"/>
          <w:szCs w:val="20"/>
        </w:rPr>
        <w:t xml:space="preserve"> Treasurer</w:t>
      </w:r>
      <w:r w:rsidR="001E7C1E" w:rsidRPr="00197423">
        <w:rPr>
          <w:rFonts w:cs="Times New Roman"/>
          <w:sz w:val="20"/>
          <w:szCs w:val="20"/>
        </w:rPr>
        <w:t xml:space="preserve"> is responsible for maintaining and passing on information in printed and/or electronic form to their successor.</w:t>
      </w:r>
    </w:p>
    <w:p w:rsidR="00197423" w:rsidRDefault="00197423" w:rsidP="00E85873">
      <w:pPr>
        <w:kinsoku w:val="0"/>
        <w:overflowPunct w:val="0"/>
        <w:autoSpaceDE w:val="0"/>
        <w:autoSpaceDN w:val="0"/>
        <w:adjustRightInd w:val="0"/>
        <w:spacing w:line="287" w:lineRule="exact"/>
        <w:ind w:left="39"/>
        <w:jc w:val="both"/>
        <w:rPr>
          <w:rFonts w:cs="Times New Roman"/>
          <w:sz w:val="20"/>
          <w:szCs w:val="20"/>
        </w:rPr>
      </w:pPr>
    </w:p>
    <w:p w:rsidR="00197423" w:rsidRDefault="00197423" w:rsidP="002A6963">
      <w:pPr>
        <w:kinsoku w:val="0"/>
        <w:overflowPunct w:val="0"/>
        <w:autoSpaceDE w:val="0"/>
        <w:autoSpaceDN w:val="0"/>
        <w:adjustRightInd w:val="0"/>
        <w:spacing w:line="287" w:lineRule="exact"/>
        <w:ind w:left="39"/>
        <w:rPr>
          <w:rFonts w:cs="Times New Roman"/>
          <w:sz w:val="20"/>
          <w:szCs w:val="20"/>
        </w:rPr>
      </w:pPr>
    </w:p>
    <w:p w:rsidR="009D60C2" w:rsidRPr="00197423" w:rsidRDefault="005839B7" w:rsidP="002A6963">
      <w:pPr>
        <w:kinsoku w:val="0"/>
        <w:overflowPunct w:val="0"/>
        <w:autoSpaceDE w:val="0"/>
        <w:autoSpaceDN w:val="0"/>
        <w:adjustRightInd w:val="0"/>
        <w:spacing w:line="287" w:lineRule="exact"/>
        <w:ind w:left="39"/>
        <w:rPr>
          <w:rFonts w:cs="Times New Roman"/>
          <w:szCs w:val="24"/>
        </w:rPr>
      </w:pPr>
      <w:r w:rsidRPr="00197423">
        <w:rPr>
          <w:rFonts w:cs="Times New Roman"/>
          <w:b/>
          <w:bCs/>
          <w:spacing w:val="-2"/>
          <w:szCs w:val="24"/>
          <w:u w:val="thick"/>
        </w:rPr>
        <w:t>BOARD</w:t>
      </w:r>
      <w:r w:rsidRPr="00197423">
        <w:rPr>
          <w:rFonts w:cs="Times New Roman"/>
          <w:b/>
          <w:bCs/>
          <w:spacing w:val="-6"/>
          <w:szCs w:val="24"/>
          <w:u w:val="thick"/>
        </w:rPr>
        <w:t xml:space="preserve"> </w:t>
      </w:r>
      <w:r w:rsidRPr="00197423">
        <w:rPr>
          <w:rFonts w:cs="Times New Roman"/>
          <w:b/>
          <w:bCs/>
          <w:spacing w:val="-2"/>
          <w:szCs w:val="24"/>
          <w:u w:val="thick"/>
        </w:rPr>
        <w:t>OF</w:t>
      </w:r>
      <w:r w:rsidRPr="00197423">
        <w:rPr>
          <w:rFonts w:cs="Times New Roman"/>
          <w:b/>
          <w:bCs/>
          <w:spacing w:val="3"/>
          <w:szCs w:val="24"/>
          <w:u w:val="thick"/>
        </w:rPr>
        <w:t xml:space="preserve"> </w:t>
      </w:r>
      <w:r w:rsidRPr="00197423">
        <w:rPr>
          <w:rFonts w:cs="Times New Roman"/>
          <w:b/>
          <w:bCs/>
          <w:spacing w:val="-4"/>
          <w:szCs w:val="24"/>
          <w:u w:val="thick"/>
        </w:rPr>
        <w:t>DIRECTORS</w:t>
      </w:r>
    </w:p>
    <w:p w:rsidR="009D60C2" w:rsidRPr="00197423" w:rsidRDefault="009D60C2" w:rsidP="00E85873">
      <w:pPr>
        <w:jc w:val="both"/>
        <w:rPr>
          <w:rFonts w:cs="Times New Roman"/>
          <w:sz w:val="20"/>
          <w:szCs w:val="20"/>
        </w:rPr>
      </w:pPr>
      <w:r w:rsidRPr="00197423">
        <w:rPr>
          <w:rFonts w:cs="Times New Roman"/>
          <w:sz w:val="20"/>
          <w:szCs w:val="20"/>
        </w:rPr>
        <w:t xml:space="preserve">The Board of Directors </w:t>
      </w:r>
      <w:r w:rsidR="00C11D99" w:rsidRPr="00197423">
        <w:rPr>
          <w:rFonts w:cs="Times New Roman"/>
          <w:sz w:val="20"/>
          <w:szCs w:val="20"/>
        </w:rPr>
        <w:t xml:space="preserve">(BOD) </w:t>
      </w:r>
      <w:r w:rsidRPr="00197423">
        <w:rPr>
          <w:rFonts w:cs="Times New Roman"/>
          <w:sz w:val="20"/>
          <w:szCs w:val="20"/>
        </w:rPr>
        <w:t xml:space="preserve">is made up of four elected Directors, the President, the Past President, the President-Elect, and Presidents of Chapters within </w:t>
      </w:r>
      <w:r w:rsidR="0033231A" w:rsidRPr="00197423">
        <w:rPr>
          <w:rFonts w:cs="Times New Roman"/>
          <w:sz w:val="20"/>
          <w:szCs w:val="20"/>
        </w:rPr>
        <w:t xml:space="preserve">CSSRM. </w:t>
      </w:r>
      <w:r w:rsidRPr="00197423">
        <w:rPr>
          <w:rFonts w:cs="Times New Roman"/>
          <w:sz w:val="20"/>
          <w:szCs w:val="20"/>
        </w:rPr>
        <w:t xml:space="preserve">  The Secretary and the Treasurer are both non-voting members of the </w:t>
      </w:r>
      <w:r w:rsidR="00C11D99" w:rsidRPr="00197423">
        <w:rPr>
          <w:rFonts w:cs="Times New Roman"/>
          <w:sz w:val="20"/>
          <w:szCs w:val="20"/>
        </w:rPr>
        <w:t xml:space="preserve">BOD. </w:t>
      </w:r>
      <w:r w:rsidRPr="00197423">
        <w:rPr>
          <w:rFonts w:cs="Times New Roman"/>
          <w:sz w:val="20"/>
          <w:szCs w:val="20"/>
        </w:rPr>
        <w:t xml:space="preserve">  The </w:t>
      </w:r>
      <w:r w:rsidR="00C11D99" w:rsidRPr="00197423">
        <w:rPr>
          <w:rFonts w:cs="Times New Roman"/>
          <w:sz w:val="20"/>
          <w:szCs w:val="20"/>
        </w:rPr>
        <w:t xml:space="preserve">BOD </w:t>
      </w:r>
      <w:r w:rsidRPr="00197423">
        <w:rPr>
          <w:rFonts w:cs="Times New Roman"/>
          <w:sz w:val="20"/>
          <w:szCs w:val="20"/>
        </w:rPr>
        <w:t>is responsible for</w:t>
      </w:r>
      <w:r w:rsidR="00C11D99" w:rsidRPr="00197423">
        <w:rPr>
          <w:rFonts w:cs="Times New Roman"/>
          <w:sz w:val="20"/>
          <w:szCs w:val="20"/>
        </w:rPr>
        <w:t xml:space="preserve">: establishing policy, approving the annual budget, approving expenditures, and providing approval to all CSSRM activities. </w:t>
      </w:r>
      <w:r w:rsidRPr="00197423">
        <w:rPr>
          <w:rFonts w:cs="Times New Roman"/>
          <w:sz w:val="20"/>
          <w:szCs w:val="20"/>
        </w:rPr>
        <w:t xml:space="preserve"> The </w:t>
      </w:r>
      <w:r w:rsidR="00C11D99" w:rsidRPr="00197423">
        <w:rPr>
          <w:rFonts w:cs="Times New Roman"/>
          <w:sz w:val="20"/>
          <w:szCs w:val="20"/>
        </w:rPr>
        <w:t xml:space="preserve">BOD </w:t>
      </w:r>
      <w:r w:rsidRPr="00197423">
        <w:rPr>
          <w:rFonts w:cs="Times New Roman"/>
          <w:sz w:val="20"/>
          <w:szCs w:val="20"/>
        </w:rPr>
        <w:t xml:space="preserve">meets at all regular </w:t>
      </w:r>
      <w:r w:rsidR="00C11D99" w:rsidRPr="00197423">
        <w:rPr>
          <w:rFonts w:cs="Times New Roman"/>
          <w:sz w:val="20"/>
          <w:szCs w:val="20"/>
        </w:rPr>
        <w:t xml:space="preserve">CSSRM </w:t>
      </w:r>
      <w:r w:rsidRPr="00197423">
        <w:rPr>
          <w:rFonts w:cs="Times New Roman"/>
          <w:sz w:val="20"/>
          <w:szCs w:val="20"/>
        </w:rPr>
        <w:t>meetings.</w:t>
      </w:r>
    </w:p>
    <w:p w:rsidR="009D60C2" w:rsidRPr="00197423" w:rsidRDefault="009D60C2" w:rsidP="00E85873">
      <w:pPr>
        <w:jc w:val="both"/>
        <w:rPr>
          <w:rFonts w:cs="Times New Roman"/>
          <w:sz w:val="20"/>
          <w:szCs w:val="20"/>
        </w:rPr>
      </w:pPr>
    </w:p>
    <w:p w:rsidR="00197423" w:rsidRDefault="00197423" w:rsidP="00197423">
      <w:pPr>
        <w:kinsoku w:val="0"/>
        <w:overflowPunct w:val="0"/>
        <w:autoSpaceDE w:val="0"/>
        <w:autoSpaceDN w:val="0"/>
        <w:adjustRightInd w:val="0"/>
        <w:spacing w:line="287" w:lineRule="exact"/>
        <w:rPr>
          <w:rFonts w:cs="Times New Roman"/>
          <w:b/>
          <w:bCs/>
          <w:spacing w:val="-2"/>
          <w:sz w:val="20"/>
          <w:szCs w:val="20"/>
          <w:u w:val="thick"/>
        </w:rPr>
      </w:pPr>
    </w:p>
    <w:p w:rsidR="005839B7" w:rsidRPr="00197423" w:rsidRDefault="005839B7" w:rsidP="00197423">
      <w:pPr>
        <w:kinsoku w:val="0"/>
        <w:overflowPunct w:val="0"/>
        <w:autoSpaceDE w:val="0"/>
        <w:autoSpaceDN w:val="0"/>
        <w:adjustRightInd w:val="0"/>
        <w:spacing w:line="287" w:lineRule="exact"/>
        <w:rPr>
          <w:rFonts w:cs="Times New Roman"/>
          <w:b/>
          <w:bCs/>
          <w:spacing w:val="-2"/>
          <w:szCs w:val="24"/>
          <w:u w:val="thick"/>
        </w:rPr>
      </w:pPr>
      <w:r w:rsidRPr="00197423">
        <w:rPr>
          <w:rFonts w:cs="Times New Roman"/>
          <w:b/>
          <w:bCs/>
          <w:spacing w:val="-2"/>
          <w:szCs w:val="24"/>
          <w:u w:val="thick"/>
        </w:rPr>
        <w:lastRenderedPageBreak/>
        <w:t>STANDING</w:t>
      </w:r>
      <w:r w:rsidRPr="00197423">
        <w:rPr>
          <w:rFonts w:cs="Times New Roman"/>
          <w:b/>
          <w:bCs/>
          <w:spacing w:val="-4"/>
          <w:szCs w:val="24"/>
          <w:u w:val="thick"/>
        </w:rPr>
        <w:t xml:space="preserve"> </w:t>
      </w:r>
      <w:r w:rsidRPr="00197423">
        <w:rPr>
          <w:rFonts w:cs="Times New Roman"/>
          <w:b/>
          <w:bCs/>
          <w:spacing w:val="-2"/>
          <w:szCs w:val="24"/>
          <w:u w:val="thick"/>
        </w:rPr>
        <w:t>COMMITTEES</w:t>
      </w:r>
    </w:p>
    <w:p w:rsidR="005000D6" w:rsidRPr="00197423" w:rsidRDefault="005000D6" w:rsidP="002A6963">
      <w:pPr>
        <w:kinsoku w:val="0"/>
        <w:overflowPunct w:val="0"/>
        <w:autoSpaceDE w:val="0"/>
        <w:autoSpaceDN w:val="0"/>
        <w:adjustRightInd w:val="0"/>
        <w:spacing w:line="287" w:lineRule="exact"/>
        <w:ind w:left="39"/>
        <w:rPr>
          <w:rFonts w:cs="Times New Roman"/>
          <w:b/>
          <w:bCs/>
          <w:spacing w:val="-2"/>
          <w:sz w:val="20"/>
          <w:szCs w:val="20"/>
          <w:u w:val="thick"/>
        </w:rPr>
      </w:pPr>
    </w:p>
    <w:p w:rsidR="005839B7" w:rsidRPr="00197423" w:rsidRDefault="00C11D99" w:rsidP="005839B7">
      <w:pPr>
        <w:rPr>
          <w:rFonts w:cs="Times New Roman"/>
          <w:b/>
          <w:szCs w:val="24"/>
        </w:rPr>
      </w:pPr>
      <w:r w:rsidRPr="00197423">
        <w:rPr>
          <w:rFonts w:cs="Times New Roman"/>
          <w:b/>
          <w:szCs w:val="24"/>
        </w:rPr>
        <w:t xml:space="preserve">ANNUAL MEETING: </w:t>
      </w:r>
    </w:p>
    <w:p w:rsidR="005839B7" w:rsidRPr="00197423" w:rsidRDefault="005839B7" w:rsidP="00E85873">
      <w:pPr>
        <w:jc w:val="both"/>
        <w:rPr>
          <w:rFonts w:cs="Times New Roman"/>
          <w:sz w:val="20"/>
          <w:szCs w:val="20"/>
        </w:rPr>
      </w:pPr>
      <w:r w:rsidRPr="00197423">
        <w:rPr>
          <w:rFonts w:cs="Times New Roman"/>
          <w:sz w:val="20"/>
          <w:szCs w:val="20"/>
        </w:rPr>
        <w:t>The President</w:t>
      </w:r>
      <w:r w:rsidR="00C11D99" w:rsidRPr="00197423">
        <w:rPr>
          <w:rFonts w:cs="Times New Roman"/>
          <w:sz w:val="20"/>
          <w:szCs w:val="20"/>
        </w:rPr>
        <w:t>-</w:t>
      </w:r>
      <w:r w:rsidRPr="00197423">
        <w:rPr>
          <w:rFonts w:cs="Times New Roman"/>
          <w:sz w:val="20"/>
          <w:szCs w:val="20"/>
        </w:rPr>
        <w:t xml:space="preserve">Elect serves as the Chair of the </w:t>
      </w:r>
      <w:r w:rsidR="00C11D99" w:rsidRPr="00197423">
        <w:rPr>
          <w:rFonts w:cs="Times New Roman"/>
          <w:sz w:val="20"/>
          <w:szCs w:val="20"/>
        </w:rPr>
        <w:t xml:space="preserve">Annual Meeting </w:t>
      </w:r>
      <w:r w:rsidRPr="00197423">
        <w:rPr>
          <w:rFonts w:cs="Times New Roman"/>
          <w:sz w:val="20"/>
          <w:szCs w:val="20"/>
        </w:rPr>
        <w:t>Committee. The Committee is responsible for the arrangements, program registration</w:t>
      </w:r>
      <w:r w:rsidR="003721B6" w:rsidRPr="00197423">
        <w:rPr>
          <w:rFonts w:cs="Times New Roman"/>
          <w:sz w:val="20"/>
          <w:szCs w:val="20"/>
        </w:rPr>
        <w:t>,</w:t>
      </w:r>
      <w:r w:rsidRPr="00197423">
        <w:rPr>
          <w:rFonts w:cs="Times New Roman"/>
          <w:sz w:val="20"/>
          <w:szCs w:val="20"/>
        </w:rPr>
        <w:t xml:space="preserve"> and content of the </w:t>
      </w:r>
      <w:r w:rsidR="003721B6" w:rsidRPr="00197423">
        <w:rPr>
          <w:rFonts w:cs="Times New Roman"/>
          <w:sz w:val="20"/>
          <w:szCs w:val="20"/>
        </w:rPr>
        <w:t xml:space="preserve">meeting. </w:t>
      </w:r>
      <w:r w:rsidRPr="00197423">
        <w:rPr>
          <w:rFonts w:cs="Times New Roman"/>
          <w:sz w:val="20"/>
          <w:szCs w:val="20"/>
        </w:rPr>
        <w:t xml:space="preserve">  The </w:t>
      </w:r>
      <w:r w:rsidR="003721B6" w:rsidRPr="00197423">
        <w:rPr>
          <w:rFonts w:cs="Times New Roman"/>
          <w:sz w:val="20"/>
          <w:szCs w:val="20"/>
        </w:rPr>
        <w:t xml:space="preserve">Annual Meeting </w:t>
      </w:r>
      <w:r w:rsidRPr="00197423">
        <w:rPr>
          <w:rFonts w:cs="Times New Roman"/>
          <w:sz w:val="20"/>
          <w:szCs w:val="20"/>
        </w:rPr>
        <w:t>shall include a BOD meeting, the Annual Business Meeting</w:t>
      </w:r>
      <w:r w:rsidR="001E5ACD" w:rsidRPr="00197423">
        <w:rPr>
          <w:rFonts w:cs="Times New Roman"/>
          <w:sz w:val="20"/>
          <w:szCs w:val="20"/>
        </w:rPr>
        <w:t>, and</w:t>
      </w:r>
      <w:r w:rsidRPr="00197423">
        <w:rPr>
          <w:rFonts w:cs="Times New Roman"/>
          <w:sz w:val="20"/>
          <w:szCs w:val="20"/>
        </w:rPr>
        <w:t xml:space="preserve"> an Awards Presentation (usually in the evening).</w:t>
      </w:r>
    </w:p>
    <w:p w:rsidR="009D60C2" w:rsidRPr="00197423" w:rsidRDefault="009D60C2">
      <w:pPr>
        <w:rPr>
          <w:rFonts w:cs="Times New Roman"/>
          <w:sz w:val="20"/>
          <w:szCs w:val="20"/>
        </w:rPr>
      </w:pPr>
    </w:p>
    <w:p w:rsidR="009D60C2" w:rsidRPr="00197423" w:rsidRDefault="009D60C2">
      <w:pPr>
        <w:rPr>
          <w:rFonts w:cs="Times New Roman"/>
          <w:b/>
          <w:szCs w:val="24"/>
        </w:rPr>
      </w:pPr>
      <w:r w:rsidRPr="00197423">
        <w:rPr>
          <w:rFonts w:cs="Times New Roman"/>
          <w:b/>
          <w:szCs w:val="24"/>
        </w:rPr>
        <w:t>AWARDS (COLORADO AND NATIONAL):</w:t>
      </w:r>
    </w:p>
    <w:p w:rsidR="009D60C2" w:rsidRPr="00197423" w:rsidRDefault="009D60C2" w:rsidP="00E85873">
      <w:pPr>
        <w:jc w:val="both"/>
        <w:rPr>
          <w:rFonts w:cs="Times New Roman"/>
          <w:sz w:val="20"/>
          <w:szCs w:val="20"/>
        </w:rPr>
      </w:pPr>
      <w:r w:rsidRPr="00197423">
        <w:rPr>
          <w:rFonts w:cs="Times New Roman"/>
          <w:sz w:val="20"/>
          <w:szCs w:val="20"/>
        </w:rPr>
        <w:t>The Awards Committee seeks nominations of Colorado Section members for all SRM awards.  The Committee collects information on nominees and submits the nomination materials to the appropriate SRM awards committee in a timely fashion.  The Awards Committee develops criteria for selecting qualifie</w:t>
      </w:r>
      <w:r w:rsidR="00625DCF" w:rsidRPr="00197423">
        <w:rPr>
          <w:rFonts w:cs="Times New Roman"/>
          <w:sz w:val="20"/>
          <w:szCs w:val="20"/>
        </w:rPr>
        <w:t>d</w:t>
      </w:r>
      <w:r w:rsidRPr="00197423">
        <w:rPr>
          <w:rFonts w:cs="Times New Roman"/>
          <w:sz w:val="20"/>
          <w:szCs w:val="20"/>
        </w:rPr>
        <w:t xml:space="preserve"> recipients, organizes information, and makes recommendations to the </w:t>
      </w:r>
      <w:r w:rsidR="00CF5041" w:rsidRPr="00197423">
        <w:rPr>
          <w:rFonts w:cs="Times New Roman"/>
          <w:sz w:val="20"/>
          <w:szCs w:val="20"/>
        </w:rPr>
        <w:t>BOD for</w:t>
      </w:r>
      <w:r w:rsidRPr="00197423">
        <w:rPr>
          <w:rFonts w:cs="Times New Roman"/>
          <w:sz w:val="20"/>
          <w:szCs w:val="20"/>
        </w:rPr>
        <w:t xml:space="preserve"> the following awards:  </w:t>
      </w:r>
    </w:p>
    <w:p w:rsidR="009D60C2" w:rsidRPr="00197423" w:rsidRDefault="009D60C2">
      <w:pPr>
        <w:rPr>
          <w:rFonts w:cs="Times New Roman"/>
          <w:sz w:val="20"/>
          <w:szCs w:val="20"/>
        </w:rPr>
      </w:pPr>
    </w:p>
    <w:p w:rsidR="009D60C2" w:rsidRPr="00197423" w:rsidRDefault="009D60C2">
      <w:pPr>
        <w:rPr>
          <w:rFonts w:cs="Times New Roman"/>
          <w:sz w:val="20"/>
          <w:szCs w:val="20"/>
        </w:rPr>
      </w:pPr>
      <w:r w:rsidRPr="00197423">
        <w:rPr>
          <w:rFonts w:cs="Times New Roman"/>
          <w:sz w:val="20"/>
          <w:szCs w:val="20"/>
        </w:rPr>
        <w:tab/>
        <w:t>Colorado Awards (Nominations due by July 1):</w:t>
      </w:r>
    </w:p>
    <w:p w:rsidR="009D60C2" w:rsidRPr="00197423" w:rsidRDefault="009D60C2" w:rsidP="009D60C2">
      <w:pPr>
        <w:pStyle w:val="ListParagraph"/>
        <w:numPr>
          <w:ilvl w:val="0"/>
          <w:numId w:val="1"/>
        </w:numPr>
        <w:rPr>
          <w:rFonts w:cs="Times New Roman"/>
          <w:sz w:val="20"/>
          <w:szCs w:val="20"/>
        </w:rPr>
      </w:pPr>
      <w:r w:rsidRPr="00197423">
        <w:rPr>
          <w:rFonts w:cs="Times New Roman"/>
          <w:sz w:val="20"/>
          <w:szCs w:val="20"/>
        </w:rPr>
        <w:t>Trail Boss</w:t>
      </w:r>
    </w:p>
    <w:p w:rsidR="009D60C2" w:rsidRPr="00197423" w:rsidRDefault="009D60C2" w:rsidP="009D60C2">
      <w:pPr>
        <w:pStyle w:val="ListParagraph"/>
        <w:numPr>
          <w:ilvl w:val="0"/>
          <w:numId w:val="1"/>
        </w:numPr>
        <w:rPr>
          <w:rFonts w:cs="Times New Roman"/>
          <w:sz w:val="20"/>
          <w:szCs w:val="20"/>
        </w:rPr>
      </w:pPr>
      <w:r w:rsidRPr="00197423">
        <w:rPr>
          <w:rFonts w:cs="Times New Roman"/>
          <w:sz w:val="20"/>
          <w:szCs w:val="20"/>
        </w:rPr>
        <w:t>Excellence in Rangeland Conservation</w:t>
      </w:r>
    </w:p>
    <w:p w:rsidR="009D60C2" w:rsidRPr="00197423" w:rsidRDefault="009D60C2" w:rsidP="009D60C2">
      <w:pPr>
        <w:pStyle w:val="ListParagraph"/>
        <w:numPr>
          <w:ilvl w:val="0"/>
          <w:numId w:val="1"/>
        </w:numPr>
        <w:rPr>
          <w:rFonts w:cs="Times New Roman"/>
          <w:sz w:val="20"/>
          <w:szCs w:val="20"/>
        </w:rPr>
      </w:pPr>
      <w:r w:rsidRPr="00197423">
        <w:rPr>
          <w:rFonts w:cs="Times New Roman"/>
          <w:sz w:val="20"/>
          <w:szCs w:val="20"/>
        </w:rPr>
        <w:t>Outstanding Young Professional</w:t>
      </w:r>
    </w:p>
    <w:p w:rsidR="009D60C2" w:rsidRPr="00197423" w:rsidRDefault="009D60C2" w:rsidP="009D60C2">
      <w:pPr>
        <w:pStyle w:val="ListParagraph"/>
        <w:numPr>
          <w:ilvl w:val="0"/>
          <w:numId w:val="1"/>
        </w:numPr>
        <w:rPr>
          <w:rFonts w:cs="Times New Roman"/>
          <w:sz w:val="20"/>
          <w:szCs w:val="20"/>
        </w:rPr>
      </w:pPr>
      <w:r w:rsidRPr="00197423">
        <w:rPr>
          <w:rFonts w:cs="Times New Roman"/>
          <w:sz w:val="20"/>
          <w:szCs w:val="20"/>
        </w:rPr>
        <w:t>Outstanding Publication/Contribution</w:t>
      </w:r>
    </w:p>
    <w:p w:rsidR="001619E1" w:rsidRPr="00197423" w:rsidRDefault="001619E1" w:rsidP="001619E1">
      <w:pPr>
        <w:rPr>
          <w:rFonts w:cs="Times New Roman"/>
          <w:sz w:val="20"/>
          <w:szCs w:val="20"/>
        </w:rPr>
      </w:pPr>
    </w:p>
    <w:p w:rsidR="001619E1" w:rsidRPr="00197423" w:rsidRDefault="001619E1" w:rsidP="001619E1">
      <w:pPr>
        <w:ind w:left="720"/>
        <w:rPr>
          <w:rFonts w:cs="Times New Roman"/>
          <w:sz w:val="20"/>
          <w:szCs w:val="20"/>
        </w:rPr>
      </w:pPr>
      <w:r w:rsidRPr="00197423">
        <w:rPr>
          <w:rFonts w:cs="Times New Roman"/>
          <w:sz w:val="20"/>
          <w:szCs w:val="20"/>
        </w:rPr>
        <w:t>National Awards (Nominations due by April 30)</w:t>
      </w:r>
    </w:p>
    <w:p w:rsidR="001619E1" w:rsidRPr="00197423" w:rsidRDefault="001619E1" w:rsidP="001619E1">
      <w:pPr>
        <w:pStyle w:val="ListParagraph"/>
        <w:numPr>
          <w:ilvl w:val="0"/>
          <w:numId w:val="1"/>
        </w:numPr>
        <w:rPr>
          <w:rFonts w:cs="Times New Roman"/>
          <w:sz w:val="20"/>
          <w:szCs w:val="20"/>
        </w:rPr>
      </w:pPr>
      <w:r w:rsidRPr="00197423">
        <w:rPr>
          <w:rFonts w:cs="Times New Roman"/>
          <w:sz w:val="20"/>
          <w:szCs w:val="20"/>
        </w:rPr>
        <w:t>Fredrick G. Renner</w:t>
      </w:r>
    </w:p>
    <w:p w:rsidR="001619E1" w:rsidRPr="00197423" w:rsidRDefault="001619E1" w:rsidP="001619E1">
      <w:pPr>
        <w:pStyle w:val="ListParagraph"/>
        <w:numPr>
          <w:ilvl w:val="0"/>
          <w:numId w:val="1"/>
        </w:numPr>
        <w:rPr>
          <w:rFonts w:cs="Times New Roman"/>
          <w:sz w:val="20"/>
          <w:szCs w:val="20"/>
        </w:rPr>
      </w:pPr>
      <w:r w:rsidRPr="00197423">
        <w:rPr>
          <w:rFonts w:cs="Times New Roman"/>
          <w:sz w:val="20"/>
          <w:szCs w:val="20"/>
        </w:rPr>
        <w:t>W.R. Chapline Land Stewardship</w:t>
      </w:r>
    </w:p>
    <w:p w:rsidR="001619E1" w:rsidRPr="00197423" w:rsidRDefault="001619E1" w:rsidP="001619E1">
      <w:pPr>
        <w:pStyle w:val="ListParagraph"/>
        <w:numPr>
          <w:ilvl w:val="0"/>
          <w:numId w:val="1"/>
        </w:numPr>
        <w:rPr>
          <w:rFonts w:cs="Times New Roman"/>
          <w:sz w:val="20"/>
          <w:szCs w:val="20"/>
        </w:rPr>
      </w:pPr>
      <w:r w:rsidRPr="00197423">
        <w:rPr>
          <w:rFonts w:cs="Times New Roman"/>
          <w:sz w:val="20"/>
          <w:szCs w:val="20"/>
        </w:rPr>
        <w:t>W.R. Chapline Research</w:t>
      </w:r>
    </w:p>
    <w:p w:rsidR="001619E1" w:rsidRPr="00197423" w:rsidRDefault="001619E1" w:rsidP="001619E1">
      <w:pPr>
        <w:pStyle w:val="ListParagraph"/>
        <w:numPr>
          <w:ilvl w:val="0"/>
          <w:numId w:val="1"/>
        </w:numPr>
        <w:rPr>
          <w:rFonts w:cs="Times New Roman"/>
          <w:sz w:val="20"/>
          <w:szCs w:val="20"/>
        </w:rPr>
      </w:pPr>
      <w:r w:rsidRPr="00197423">
        <w:rPr>
          <w:rFonts w:cs="Times New Roman"/>
          <w:sz w:val="20"/>
          <w:szCs w:val="20"/>
        </w:rPr>
        <w:t>Fellow</w:t>
      </w:r>
    </w:p>
    <w:p w:rsidR="001619E1" w:rsidRPr="00197423" w:rsidRDefault="001619E1" w:rsidP="001619E1">
      <w:pPr>
        <w:pStyle w:val="ListParagraph"/>
        <w:numPr>
          <w:ilvl w:val="0"/>
          <w:numId w:val="1"/>
        </w:numPr>
        <w:rPr>
          <w:rFonts w:cs="Times New Roman"/>
          <w:sz w:val="20"/>
          <w:szCs w:val="20"/>
        </w:rPr>
      </w:pPr>
      <w:r w:rsidRPr="00197423">
        <w:rPr>
          <w:rFonts w:cs="Times New Roman"/>
          <w:sz w:val="20"/>
          <w:szCs w:val="20"/>
        </w:rPr>
        <w:t>Outstanding Achievement</w:t>
      </w:r>
    </w:p>
    <w:p w:rsidR="001619E1" w:rsidRPr="00197423" w:rsidRDefault="001619E1" w:rsidP="001619E1">
      <w:pPr>
        <w:pStyle w:val="ListParagraph"/>
        <w:numPr>
          <w:ilvl w:val="0"/>
          <w:numId w:val="1"/>
        </w:numPr>
        <w:rPr>
          <w:rFonts w:cs="Times New Roman"/>
          <w:sz w:val="20"/>
          <w:szCs w:val="20"/>
        </w:rPr>
      </w:pPr>
      <w:r w:rsidRPr="00197423">
        <w:rPr>
          <w:rFonts w:cs="Times New Roman"/>
          <w:sz w:val="20"/>
          <w:szCs w:val="20"/>
        </w:rPr>
        <w:t>Outstanding Young Range Professional</w:t>
      </w:r>
    </w:p>
    <w:p w:rsidR="001619E1" w:rsidRPr="00197423" w:rsidRDefault="001619E1" w:rsidP="001619E1">
      <w:pPr>
        <w:pStyle w:val="ListParagraph"/>
        <w:numPr>
          <w:ilvl w:val="0"/>
          <w:numId w:val="1"/>
        </w:numPr>
        <w:rPr>
          <w:rFonts w:cs="Times New Roman"/>
          <w:sz w:val="20"/>
          <w:szCs w:val="20"/>
        </w:rPr>
      </w:pPr>
      <w:r w:rsidRPr="00197423">
        <w:rPr>
          <w:rFonts w:cs="Times New Roman"/>
          <w:sz w:val="20"/>
          <w:szCs w:val="20"/>
        </w:rPr>
        <w:t>Distinguished Lifetime Achievement</w:t>
      </w:r>
    </w:p>
    <w:p w:rsidR="001619E1" w:rsidRPr="00197423" w:rsidRDefault="001619E1" w:rsidP="001619E1">
      <w:pPr>
        <w:pStyle w:val="ListParagraph"/>
        <w:numPr>
          <w:ilvl w:val="0"/>
          <w:numId w:val="1"/>
        </w:numPr>
        <w:rPr>
          <w:rFonts w:cs="Times New Roman"/>
          <w:sz w:val="20"/>
          <w:szCs w:val="20"/>
        </w:rPr>
      </w:pPr>
      <w:r w:rsidRPr="00197423">
        <w:rPr>
          <w:rFonts w:cs="Times New Roman"/>
          <w:sz w:val="20"/>
          <w:szCs w:val="20"/>
        </w:rPr>
        <w:t>Special and Distinguished Service</w:t>
      </w:r>
    </w:p>
    <w:p w:rsidR="0056153C" w:rsidRPr="00197423" w:rsidRDefault="0056153C" w:rsidP="0056153C">
      <w:pPr>
        <w:pStyle w:val="ListParagraph"/>
        <w:ind w:left="1800"/>
        <w:rPr>
          <w:rFonts w:cs="Times New Roman"/>
          <w:sz w:val="20"/>
          <w:szCs w:val="20"/>
        </w:rPr>
      </w:pPr>
    </w:p>
    <w:p w:rsidR="001619E1" w:rsidRPr="00197423" w:rsidRDefault="001619E1" w:rsidP="00E85873">
      <w:pPr>
        <w:jc w:val="both"/>
        <w:rPr>
          <w:rFonts w:cs="Times New Roman"/>
          <w:sz w:val="20"/>
          <w:szCs w:val="20"/>
        </w:rPr>
      </w:pPr>
      <w:r w:rsidRPr="00197423">
        <w:rPr>
          <w:rFonts w:cs="Times New Roman"/>
          <w:sz w:val="20"/>
          <w:szCs w:val="20"/>
        </w:rPr>
        <w:t xml:space="preserve">The Committee may select other awards as the </w:t>
      </w:r>
      <w:r w:rsidR="003721B6" w:rsidRPr="00197423">
        <w:rPr>
          <w:rFonts w:cs="Times New Roman"/>
          <w:sz w:val="20"/>
          <w:szCs w:val="20"/>
        </w:rPr>
        <w:t xml:space="preserve">BOD </w:t>
      </w:r>
      <w:r w:rsidRPr="00197423">
        <w:rPr>
          <w:rFonts w:cs="Times New Roman"/>
          <w:sz w:val="20"/>
          <w:szCs w:val="20"/>
        </w:rPr>
        <w:t xml:space="preserve">specifies.  The committee will develop appropriate news releases on </w:t>
      </w:r>
      <w:r w:rsidR="003721B6" w:rsidRPr="00197423">
        <w:rPr>
          <w:rFonts w:cs="Times New Roman"/>
          <w:sz w:val="20"/>
          <w:szCs w:val="20"/>
        </w:rPr>
        <w:t xml:space="preserve">CSSRM </w:t>
      </w:r>
      <w:r w:rsidRPr="00197423">
        <w:rPr>
          <w:rFonts w:cs="Times New Roman"/>
          <w:sz w:val="20"/>
          <w:szCs w:val="20"/>
        </w:rPr>
        <w:t>awar</w:t>
      </w:r>
      <w:r w:rsidR="00152CA7" w:rsidRPr="00197423">
        <w:rPr>
          <w:rFonts w:cs="Times New Roman"/>
          <w:sz w:val="20"/>
          <w:szCs w:val="20"/>
        </w:rPr>
        <w:t xml:space="preserve">d winners in </w:t>
      </w:r>
      <w:r w:rsidR="0056153C" w:rsidRPr="00197423">
        <w:rPr>
          <w:rFonts w:cs="Times New Roman"/>
          <w:sz w:val="20"/>
          <w:szCs w:val="20"/>
        </w:rPr>
        <w:t xml:space="preserve">coordination </w:t>
      </w:r>
      <w:r w:rsidR="00152CA7" w:rsidRPr="00197423">
        <w:rPr>
          <w:rFonts w:cs="Times New Roman"/>
          <w:sz w:val="20"/>
          <w:szCs w:val="20"/>
        </w:rPr>
        <w:t>with the I</w:t>
      </w:r>
      <w:r w:rsidR="00F16BA4" w:rsidRPr="00197423">
        <w:rPr>
          <w:rFonts w:cs="Times New Roman"/>
          <w:sz w:val="20"/>
          <w:szCs w:val="20"/>
        </w:rPr>
        <w:t xml:space="preserve">nformation </w:t>
      </w:r>
      <w:r w:rsidR="00152CA7" w:rsidRPr="00197423">
        <w:rPr>
          <w:rFonts w:cs="Times New Roman"/>
          <w:sz w:val="20"/>
          <w:szCs w:val="20"/>
        </w:rPr>
        <w:t>&amp;</w:t>
      </w:r>
      <w:r w:rsidR="00F16BA4" w:rsidRPr="00197423">
        <w:rPr>
          <w:rFonts w:cs="Times New Roman"/>
          <w:sz w:val="20"/>
          <w:szCs w:val="20"/>
        </w:rPr>
        <w:t xml:space="preserve"> </w:t>
      </w:r>
      <w:r w:rsidRPr="00197423">
        <w:rPr>
          <w:rFonts w:cs="Times New Roman"/>
          <w:sz w:val="20"/>
          <w:szCs w:val="20"/>
        </w:rPr>
        <w:t>E</w:t>
      </w:r>
      <w:r w:rsidR="00F16BA4" w:rsidRPr="00197423">
        <w:rPr>
          <w:rFonts w:cs="Times New Roman"/>
          <w:sz w:val="20"/>
          <w:szCs w:val="20"/>
        </w:rPr>
        <w:t>ducation</w:t>
      </w:r>
      <w:r w:rsidRPr="00197423">
        <w:rPr>
          <w:rFonts w:cs="Times New Roman"/>
          <w:sz w:val="20"/>
          <w:szCs w:val="20"/>
        </w:rPr>
        <w:t xml:space="preserve"> Committee.  It may consider </w:t>
      </w:r>
      <w:r w:rsidR="00711A4E" w:rsidRPr="00197423">
        <w:rPr>
          <w:rFonts w:cs="Times New Roman"/>
          <w:sz w:val="20"/>
          <w:szCs w:val="20"/>
        </w:rPr>
        <w:t>proposals</w:t>
      </w:r>
      <w:r w:rsidRPr="00197423">
        <w:rPr>
          <w:rFonts w:cs="Times New Roman"/>
          <w:sz w:val="20"/>
          <w:szCs w:val="20"/>
        </w:rPr>
        <w:t xml:space="preserve"> for new </w:t>
      </w:r>
      <w:r w:rsidR="00F16BA4" w:rsidRPr="00197423">
        <w:rPr>
          <w:rFonts w:cs="Times New Roman"/>
          <w:sz w:val="20"/>
          <w:szCs w:val="20"/>
        </w:rPr>
        <w:t xml:space="preserve">CSSRM </w:t>
      </w:r>
      <w:r w:rsidRPr="00197423">
        <w:rPr>
          <w:rFonts w:cs="Times New Roman"/>
          <w:sz w:val="20"/>
          <w:szCs w:val="20"/>
        </w:rPr>
        <w:t xml:space="preserve">awards and make recommendations to the </w:t>
      </w:r>
      <w:r w:rsidR="00F16BA4" w:rsidRPr="00197423">
        <w:rPr>
          <w:rFonts w:cs="Times New Roman"/>
          <w:sz w:val="20"/>
          <w:szCs w:val="20"/>
        </w:rPr>
        <w:t xml:space="preserve">BOD. </w:t>
      </w:r>
      <w:r w:rsidRPr="00197423">
        <w:rPr>
          <w:rFonts w:cs="Times New Roman"/>
          <w:sz w:val="20"/>
          <w:szCs w:val="20"/>
        </w:rPr>
        <w:t xml:space="preserve">   The Committee maintains a file of past and </w:t>
      </w:r>
      <w:r w:rsidR="00711A4E" w:rsidRPr="00197423">
        <w:rPr>
          <w:rFonts w:cs="Times New Roman"/>
          <w:sz w:val="20"/>
          <w:szCs w:val="20"/>
        </w:rPr>
        <w:t>current</w:t>
      </w:r>
      <w:r w:rsidRPr="00197423">
        <w:rPr>
          <w:rFonts w:cs="Times New Roman"/>
          <w:sz w:val="20"/>
          <w:szCs w:val="20"/>
        </w:rPr>
        <w:t xml:space="preserve"> </w:t>
      </w:r>
      <w:r w:rsidR="00F16BA4" w:rsidRPr="00197423">
        <w:rPr>
          <w:rFonts w:cs="Times New Roman"/>
          <w:sz w:val="20"/>
          <w:szCs w:val="20"/>
        </w:rPr>
        <w:t xml:space="preserve">CSSRM </w:t>
      </w:r>
      <w:r w:rsidRPr="00197423">
        <w:rPr>
          <w:rFonts w:cs="Times New Roman"/>
          <w:sz w:val="20"/>
          <w:szCs w:val="20"/>
        </w:rPr>
        <w:t xml:space="preserve">awards nominations </w:t>
      </w:r>
      <w:r w:rsidR="00711A4E" w:rsidRPr="00197423">
        <w:rPr>
          <w:rFonts w:cs="Times New Roman"/>
          <w:sz w:val="20"/>
          <w:szCs w:val="20"/>
        </w:rPr>
        <w:t>and</w:t>
      </w:r>
      <w:r w:rsidRPr="00197423">
        <w:rPr>
          <w:rFonts w:cs="Times New Roman"/>
          <w:sz w:val="20"/>
          <w:szCs w:val="20"/>
        </w:rPr>
        <w:t xml:space="preserve"> winners for use in awards programs of other organizations or for other SRM awards.</w:t>
      </w:r>
    </w:p>
    <w:p w:rsidR="001619E1" w:rsidRPr="00197423" w:rsidRDefault="001619E1" w:rsidP="001619E1">
      <w:pPr>
        <w:rPr>
          <w:rFonts w:cs="Times New Roman"/>
          <w:sz w:val="20"/>
          <w:szCs w:val="20"/>
        </w:rPr>
      </w:pPr>
    </w:p>
    <w:p w:rsidR="001619E1" w:rsidRPr="00197423" w:rsidRDefault="001619E1" w:rsidP="001619E1">
      <w:pPr>
        <w:rPr>
          <w:rFonts w:cs="Times New Roman"/>
          <w:b/>
          <w:szCs w:val="24"/>
        </w:rPr>
      </w:pPr>
      <w:r w:rsidRPr="00197423">
        <w:rPr>
          <w:rFonts w:cs="Times New Roman"/>
          <w:b/>
          <w:szCs w:val="24"/>
        </w:rPr>
        <w:t>BUDGET:</w:t>
      </w:r>
    </w:p>
    <w:p w:rsidR="001619E1" w:rsidRPr="00197423" w:rsidRDefault="001619E1" w:rsidP="00E85873">
      <w:pPr>
        <w:jc w:val="both"/>
        <w:rPr>
          <w:rFonts w:cs="Times New Roman"/>
          <w:sz w:val="20"/>
          <w:szCs w:val="20"/>
        </w:rPr>
      </w:pPr>
      <w:r w:rsidRPr="00197423">
        <w:rPr>
          <w:rFonts w:cs="Times New Roman"/>
          <w:sz w:val="20"/>
          <w:szCs w:val="20"/>
        </w:rPr>
        <w:t xml:space="preserve">The Budget Committee is chaired by the </w:t>
      </w:r>
      <w:r w:rsidR="000E1CAF" w:rsidRPr="00197423">
        <w:rPr>
          <w:rFonts w:cs="Times New Roman"/>
          <w:sz w:val="20"/>
          <w:szCs w:val="20"/>
        </w:rPr>
        <w:t xml:space="preserve">Past President who </w:t>
      </w:r>
      <w:r w:rsidRPr="00197423">
        <w:rPr>
          <w:rFonts w:cs="Times New Roman"/>
          <w:sz w:val="20"/>
          <w:szCs w:val="20"/>
        </w:rPr>
        <w:t>develops a budget wit</w:t>
      </w:r>
      <w:r w:rsidR="00E25F07" w:rsidRPr="00197423">
        <w:rPr>
          <w:rFonts w:cs="Times New Roman"/>
          <w:sz w:val="20"/>
          <w:szCs w:val="20"/>
        </w:rPr>
        <w:t>h assistance from BOD members and</w:t>
      </w:r>
      <w:r w:rsidRPr="00197423">
        <w:rPr>
          <w:rFonts w:cs="Times New Roman"/>
          <w:sz w:val="20"/>
          <w:szCs w:val="20"/>
        </w:rPr>
        <w:t xml:space="preserve"> others as requested</w:t>
      </w:r>
      <w:r w:rsidR="000E1CAF" w:rsidRPr="00197423">
        <w:rPr>
          <w:rFonts w:cs="Times New Roman"/>
          <w:sz w:val="20"/>
          <w:szCs w:val="20"/>
        </w:rPr>
        <w:t xml:space="preserve">.  The </w:t>
      </w:r>
      <w:r w:rsidRPr="00197423">
        <w:rPr>
          <w:rFonts w:cs="Times New Roman"/>
          <w:sz w:val="20"/>
          <w:szCs w:val="20"/>
        </w:rPr>
        <w:t>proposed budget</w:t>
      </w:r>
      <w:r w:rsidR="000E1CAF" w:rsidRPr="00197423">
        <w:rPr>
          <w:rFonts w:cs="Times New Roman"/>
          <w:sz w:val="20"/>
          <w:szCs w:val="20"/>
        </w:rPr>
        <w:t xml:space="preserve"> will be submitted</w:t>
      </w:r>
      <w:r w:rsidRPr="00197423">
        <w:rPr>
          <w:rFonts w:cs="Times New Roman"/>
          <w:sz w:val="20"/>
          <w:szCs w:val="20"/>
        </w:rPr>
        <w:t xml:space="preserve"> to the BOD </w:t>
      </w:r>
      <w:r w:rsidR="000E1CAF" w:rsidRPr="00197423">
        <w:rPr>
          <w:rFonts w:cs="Times New Roman"/>
          <w:sz w:val="20"/>
          <w:szCs w:val="20"/>
        </w:rPr>
        <w:t xml:space="preserve">for approval </w:t>
      </w:r>
      <w:r w:rsidRPr="00197423">
        <w:rPr>
          <w:rFonts w:cs="Times New Roman"/>
          <w:sz w:val="20"/>
          <w:szCs w:val="20"/>
        </w:rPr>
        <w:t xml:space="preserve">at the </w:t>
      </w:r>
      <w:r w:rsidR="00F16BA4" w:rsidRPr="00197423">
        <w:rPr>
          <w:rFonts w:cs="Times New Roman"/>
          <w:sz w:val="20"/>
          <w:szCs w:val="20"/>
        </w:rPr>
        <w:t xml:space="preserve">annual meeting </w:t>
      </w:r>
      <w:r w:rsidRPr="00197423">
        <w:rPr>
          <w:rFonts w:cs="Times New Roman"/>
          <w:sz w:val="20"/>
          <w:szCs w:val="20"/>
        </w:rPr>
        <w:t xml:space="preserve">for the subsequent calendar year.  </w:t>
      </w:r>
    </w:p>
    <w:p w:rsidR="00446AEF" w:rsidRPr="00197423" w:rsidRDefault="00446AEF" w:rsidP="001619E1">
      <w:pPr>
        <w:rPr>
          <w:rFonts w:cs="Times New Roman"/>
          <w:sz w:val="20"/>
          <w:szCs w:val="20"/>
        </w:rPr>
      </w:pPr>
    </w:p>
    <w:p w:rsidR="00446AEF" w:rsidRPr="00197423" w:rsidRDefault="00446AEF" w:rsidP="001619E1">
      <w:pPr>
        <w:rPr>
          <w:rFonts w:cs="Times New Roman"/>
          <w:b/>
          <w:szCs w:val="24"/>
        </w:rPr>
      </w:pPr>
      <w:r w:rsidRPr="00197423">
        <w:rPr>
          <w:rFonts w:cs="Times New Roman"/>
          <w:b/>
          <w:szCs w:val="24"/>
        </w:rPr>
        <w:t>INFORMATION AND EDUCATION:</w:t>
      </w:r>
    </w:p>
    <w:p w:rsidR="00446AEF" w:rsidRPr="00197423" w:rsidRDefault="00446AEF" w:rsidP="00E85873">
      <w:pPr>
        <w:jc w:val="both"/>
        <w:rPr>
          <w:rFonts w:cs="Times New Roman"/>
          <w:sz w:val="20"/>
          <w:szCs w:val="20"/>
        </w:rPr>
      </w:pPr>
      <w:r w:rsidRPr="00197423">
        <w:rPr>
          <w:rFonts w:cs="Times New Roman"/>
          <w:sz w:val="20"/>
          <w:szCs w:val="20"/>
        </w:rPr>
        <w:t xml:space="preserve">The Information and Education Committee promotes wider recognition of the role of </w:t>
      </w:r>
      <w:r w:rsidR="00F16BA4" w:rsidRPr="00197423">
        <w:rPr>
          <w:rFonts w:cs="Times New Roman"/>
          <w:sz w:val="20"/>
          <w:szCs w:val="20"/>
        </w:rPr>
        <w:t xml:space="preserve">CSSRM </w:t>
      </w:r>
      <w:r w:rsidRPr="00197423">
        <w:rPr>
          <w:rFonts w:cs="Times New Roman"/>
          <w:sz w:val="20"/>
          <w:szCs w:val="20"/>
        </w:rPr>
        <w:t>as a body of interested, informed people concerned with rangeland resource management.  The Committee acquaints the general populace with SRM objective</w:t>
      </w:r>
      <w:r w:rsidR="00625DCF" w:rsidRPr="00197423">
        <w:rPr>
          <w:rFonts w:cs="Times New Roman"/>
          <w:sz w:val="20"/>
          <w:szCs w:val="20"/>
        </w:rPr>
        <w:t>s</w:t>
      </w:r>
      <w:r w:rsidRPr="00197423">
        <w:rPr>
          <w:rFonts w:cs="Times New Roman"/>
          <w:sz w:val="20"/>
          <w:szCs w:val="20"/>
        </w:rPr>
        <w:t xml:space="preserve"> and purpose through social media.</w:t>
      </w:r>
    </w:p>
    <w:p w:rsidR="00446AEF" w:rsidRPr="00197423" w:rsidRDefault="00446AEF" w:rsidP="00E85873">
      <w:pPr>
        <w:jc w:val="both"/>
        <w:rPr>
          <w:rFonts w:cs="Times New Roman"/>
          <w:sz w:val="20"/>
          <w:szCs w:val="20"/>
        </w:rPr>
      </w:pPr>
    </w:p>
    <w:p w:rsidR="00446AEF" w:rsidRPr="00197423" w:rsidRDefault="00446AEF" w:rsidP="001619E1">
      <w:pPr>
        <w:rPr>
          <w:rFonts w:cs="Times New Roman"/>
          <w:b/>
          <w:szCs w:val="24"/>
        </w:rPr>
      </w:pPr>
      <w:r w:rsidRPr="00197423">
        <w:rPr>
          <w:rFonts w:cs="Times New Roman"/>
          <w:b/>
          <w:szCs w:val="24"/>
        </w:rPr>
        <w:t>INVESTMENTS:</w:t>
      </w:r>
    </w:p>
    <w:p w:rsidR="00197423" w:rsidRDefault="00446AEF" w:rsidP="00E85873">
      <w:pPr>
        <w:jc w:val="both"/>
        <w:rPr>
          <w:rFonts w:cs="Times New Roman"/>
          <w:sz w:val="20"/>
          <w:szCs w:val="20"/>
        </w:rPr>
      </w:pPr>
      <w:r w:rsidRPr="00197423">
        <w:rPr>
          <w:rFonts w:cs="Times New Roman"/>
          <w:sz w:val="20"/>
          <w:szCs w:val="20"/>
        </w:rPr>
        <w:t xml:space="preserve">The Investments Committee is responsible for making sound investment of monies turned over to it for the purposes of investing in stocks, bonds, or </w:t>
      </w:r>
      <w:r w:rsidR="00F32831" w:rsidRPr="00197423">
        <w:rPr>
          <w:rFonts w:cs="Times New Roman"/>
          <w:sz w:val="20"/>
          <w:szCs w:val="20"/>
        </w:rPr>
        <w:t>certificates</w:t>
      </w:r>
      <w:r w:rsidRPr="00197423">
        <w:rPr>
          <w:rFonts w:cs="Times New Roman"/>
          <w:sz w:val="20"/>
          <w:szCs w:val="20"/>
        </w:rPr>
        <w:t xml:space="preserve"> to perpetuate the scholarship, youth activity, and </w:t>
      </w:r>
      <w:r w:rsidR="00CF5041" w:rsidRPr="00197423">
        <w:rPr>
          <w:rFonts w:cs="Times New Roman"/>
          <w:sz w:val="20"/>
          <w:szCs w:val="20"/>
        </w:rPr>
        <w:t>CSSRM funds</w:t>
      </w:r>
      <w:r w:rsidRPr="00197423">
        <w:rPr>
          <w:rFonts w:cs="Times New Roman"/>
          <w:sz w:val="20"/>
          <w:szCs w:val="20"/>
        </w:rPr>
        <w:t xml:space="preserve"> for the long term.   The </w:t>
      </w:r>
      <w:r w:rsidR="00CF5041" w:rsidRPr="00197423">
        <w:rPr>
          <w:rFonts w:cs="Times New Roman"/>
          <w:sz w:val="20"/>
          <w:szCs w:val="20"/>
        </w:rPr>
        <w:t>BOD will</w:t>
      </w:r>
      <w:r w:rsidRPr="00197423">
        <w:rPr>
          <w:rFonts w:cs="Times New Roman"/>
          <w:sz w:val="20"/>
          <w:szCs w:val="20"/>
        </w:rPr>
        <w:t xml:space="preserve"> give their approval prior to implementing </w:t>
      </w:r>
      <w:r w:rsidR="00794985" w:rsidRPr="00197423">
        <w:rPr>
          <w:rFonts w:cs="Times New Roman"/>
          <w:sz w:val="20"/>
          <w:szCs w:val="20"/>
        </w:rPr>
        <w:t>changes to the arrangements.</w:t>
      </w:r>
      <w:r w:rsidRPr="00197423">
        <w:rPr>
          <w:rFonts w:cs="Times New Roman"/>
          <w:sz w:val="20"/>
          <w:szCs w:val="20"/>
        </w:rPr>
        <w:t xml:space="preserve">  The Committee is responsible for certificates of deposit and </w:t>
      </w:r>
      <w:r w:rsidR="00F32831" w:rsidRPr="00197423">
        <w:rPr>
          <w:rFonts w:cs="Times New Roman"/>
          <w:sz w:val="20"/>
          <w:szCs w:val="20"/>
        </w:rPr>
        <w:t>passbook</w:t>
      </w:r>
      <w:r w:rsidRPr="00197423">
        <w:rPr>
          <w:rFonts w:cs="Times New Roman"/>
          <w:sz w:val="20"/>
          <w:szCs w:val="20"/>
        </w:rPr>
        <w:t xml:space="preserve"> savings, and provides reports to the </w:t>
      </w:r>
      <w:r w:rsidR="00CF5041" w:rsidRPr="00197423">
        <w:rPr>
          <w:rFonts w:cs="Times New Roman"/>
          <w:sz w:val="20"/>
          <w:szCs w:val="20"/>
        </w:rPr>
        <w:t>BOD at</w:t>
      </w:r>
      <w:r w:rsidRPr="00197423">
        <w:rPr>
          <w:rFonts w:cs="Times New Roman"/>
          <w:sz w:val="20"/>
          <w:szCs w:val="20"/>
        </w:rPr>
        <w:t xml:space="preserve"> the annual meeting on interest earned, </w:t>
      </w:r>
      <w:r w:rsidR="00F32831" w:rsidRPr="00197423">
        <w:rPr>
          <w:rFonts w:cs="Times New Roman"/>
          <w:sz w:val="20"/>
          <w:szCs w:val="20"/>
        </w:rPr>
        <w:t>current</w:t>
      </w:r>
      <w:r w:rsidRPr="00197423">
        <w:rPr>
          <w:rFonts w:cs="Times New Roman"/>
          <w:sz w:val="20"/>
          <w:szCs w:val="20"/>
        </w:rPr>
        <w:t xml:space="preserve"> balance, and investment recommendations.  The Committee also reports on the</w:t>
      </w:r>
      <w:r w:rsidR="00197423">
        <w:rPr>
          <w:rFonts w:cs="Times New Roman"/>
          <w:sz w:val="20"/>
          <w:szCs w:val="20"/>
        </w:rPr>
        <w:t xml:space="preserve"> </w:t>
      </w:r>
      <w:r w:rsidRPr="00197423">
        <w:rPr>
          <w:rFonts w:cs="Times New Roman"/>
          <w:sz w:val="20"/>
          <w:szCs w:val="20"/>
        </w:rPr>
        <w:t>Endowment Fund at Colorado State University, which supports university travel to the annual SRM meetings.</w:t>
      </w:r>
      <w:r w:rsidR="00625DCF" w:rsidRPr="00197423">
        <w:rPr>
          <w:rFonts w:cs="Times New Roman"/>
          <w:sz w:val="20"/>
          <w:szCs w:val="20"/>
        </w:rPr>
        <w:t xml:space="preserve">  </w:t>
      </w:r>
      <w:r w:rsidRPr="00197423">
        <w:rPr>
          <w:rFonts w:cs="Times New Roman"/>
          <w:sz w:val="20"/>
          <w:szCs w:val="20"/>
        </w:rPr>
        <w:t xml:space="preserve">  </w:t>
      </w:r>
    </w:p>
    <w:p w:rsidR="00197423" w:rsidRDefault="00197423" w:rsidP="00E85873">
      <w:pPr>
        <w:jc w:val="both"/>
        <w:rPr>
          <w:rFonts w:cs="Times New Roman"/>
          <w:b/>
          <w:szCs w:val="24"/>
        </w:rPr>
      </w:pPr>
    </w:p>
    <w:p w:rsidR="00E85873" w:rsidRDefault="00E85873" w:rsidP="001619E1">
      <w:pPr>
        <w:rPr>
          <w:rFonts w:cs="Times New Roman"/>
          <w:b/>
          <w:szCs w:val="24"/>
        </w:rPr>
      </w:pPr>
    </w:p>
    <w:p w:rsidR="00F32831" w:rsidRPr="00197423" w:rsidRDefault="00F32831" w:rsidP="001619E1">
      <w:pPr>
        <w:rPr>
          <w:rFonts w:cs="Times New Roman"/>
          <w:sz w:val="20"/>
          <w:szCs w:val="20"/>
        </w:rPr>
      </w:pPr>
      <w:r w:rsidRPr="00197423">
        <w:rPr>
          <w:rFonts w:cs="Times New Roman"/>
          <w:b/>
          <w:szCs w:val="24"/>
        </w:rPr>
        <w:lastRenderedPageBreak/>
        <w:t>MEMBERSHIP:</w:t>
      </w:r>
    </w:p>
    <w:p w:rsidR="00F32831" w:rsidRPr="00197423" w:rsidRDefault="00F32831" w:rsidP="00E85873">
      <w:pPr>
        <w:jc w:val="both"/>
        <w:rPr>
          <w:rFonts w:cs="Times New Roman"/>
          <w:sz w:val="20"/>
          <w:szCs w:val="20"/>
        </w:rPr>
      </w:pPr>
      <w:r w:rsidRPr="00197423">
        <w:rPr>
          <w:rFonts w:cs="Times New Roman"/>
          <w:sz w:val="20"/>
          <w:szCs w:val="20"/>
        </w:rPr>
        <w:t xml:space="preserve">The Membership Committee works to </w:t>
      </w:r>
      <w:r w:rsidR="00EC3EE3" w:rsidRPr="00197423">
        <w:rPr>
          <w:rFonts w:cs="Times New Roman"/>
          <w:sz w:val="20"/>
          <w:szCs w:val="20"/>
        </w:rPr>
        <w:t xml:space="preserve">maintain and/or </w:t>
      </w:r>
      <w:r w:rsidRPr="00197423">
        <w:rPr>
          <w:rFonts w:cs="Times New Roman"/>
          <w:sz w:val="20"/>
          <w:szCs w:val="20"/>
        </w:rPr>
        <w:t xml:space="preserve">increase CSSRM and SRM membership among all individuals or groups interested in rangelands and rangeland management, with an emphasis on </w:t>
      </w:r>
      <w:r w:rsidR="005000D6" w:rsidRPr="00197423">
        <w:rPr>
          <w:rFonts w:cs="Times New Roman"/>
          <w:sz w:val="20"/>
          <w:szCs w:val="20"/>
        </w:rPr>
        <w:t xml:space="preserve">maintaining a stable membership.  </w:t>
      </w:r>
      <w:r w:rsidRPr="00197423">
        <w:rPr>
          <w:rFonts w:cs="Times New Roman"/>
          <w:sz w:val="20"/>
          <w:szCs w:val="20"/>
        </w:rPr>
        <w:t xml:space="preserve">The chair provides a membership status report to the </w:t>
      </w:r>
      <w:r w:rsidR="00CF5041" w:rsidRPr="00197423">
        <w:rPr>
          <w:rFonts w:cs="Times New Roman"/>
          <w:sz w:val="20"/>
          <w:szCs w:val="20"/>
        </w:rPr>
        <w:t>BOD at</w:t>
      </w:r>
      <w:r w:rsidRPr="00197423">
        <w:rPr>
          <w:rFonts w:cs="Times New Roman"/>
          <w:sz w:val="20"/>
          <w:szCs w:val="20"/>
        </w:rPr>
        <w:t xml:space="preserve"> least twice yearly.  The committee works to increase membership retention through personal contact with those members who have not renewed on an on-going basis.  The committee recommends specific programs for membership recruitment, commercial recruitments, communications networks, phone trees, and agency recruitment.</w:t>
      </w:r>
    </w:p>
    <w:p w:rsidR="00F32831" w:rsidRPr="00197423" w:rsidRDefault="00F32831" w:rsidP="00E85873">
      <w:pPr>
        <w:jc w:val="both"/>
        <w:rPr>
          <w:rFonts w:cs="Times New Roman"/>
          <w:sz w:val="20"/>
          <w:szCs w:val="20"/>
        </w:rPr>
      </w:pPr>
    </w:p>
    <w:p w:rsidR="00F32831" w:rsidRPr="00197423" w:rsidRDefault="00F32831" w:rsidP="001619E1">
      <w:pPr>
        <w:rPr>
          <w:rFonts w:cs="Times New Roman"/>
          <w:b/>
          <w:szCs w:val="24"/>
        </w:rPr>
      </w:pPr>
      <w:r w:rsidRPr="00197423">
        <w:rPr>
          <w:rFonts w:cs="Times New Roman"/>
          <w:b/>
          <w:szCs w:val="24"/>
        </w:rPr>
        <w:t>NOMINATIONS AND ELECTIONS:</w:t>
      </w:r>
    </w:p>
    <w:p w:rsidR="00DA4646" w:rsidRPr="00197423" w:rsidRDefault="00F32831" w:rsidP="00E85873">
      <w:pPr>
        <w:jc w:val="both"/>
        <w:rPr>
          <w:rFonts w:cs="Times New Roman"/>
          <w:sz w:val="20"/>
          <w:szCs w:val="20"/>
        </w:rPr>
      </w:pPr>
      <w:r w:rsidRPr="00197423">
        <w:rPr>
          <w:rFonts w:cs="Times New Roman"/>
          <w:sz w:val="20"/>
          <w:szCs w:val="20"/>
        </w:rPr>
        <w:t xml:space="preserve">The Nominations and Elections Committee (chaired by the Past President) develops a list of the candidates for CSSRM officers in accordance with the provisions of the by-laws and established procedures.  The officers to be elected annually are a President-Elect and two members of the </w:t>
      </w:r>
      <w:r w:rsidR="00F16BA4" w:rsidRPr="00197423">
        <w:rPr>
          <w:rFonts w:cs="Times New Roman"/>
          <w:sz w:val="20"/>
          <w:szCs w:val="20"/>
        </w:rPr>
        <w:t xml:space="preserve">BOD. </w:t>
      </w:r>
      <w:r w:rsidRPr="00197423">
        <w:rPr>
          <w:rFonts w:cs="Times New Roman"/>
          <w:sz w:val="20"/>
          <w:szCs w:val="20"/>
        </w:rPr>
        <w:t xml:space="preserve">  The Committee is responsible for preparation of ballots</w:t>
      </w:r>
      <w:r w:rsidR="00E74147" w:rsidRPr="00197423">
        <w:rPr>
          <w:rFonts w:cs="Times New Roman"/>
          <w:sz w:val="20"/>
          <w:szCs w:val="20"/>
        </w:rPr>
        <w:t xml:space="preserve"> and reporting</w:t>
      </w:r>
      <w:r w:rsidRPr="00197423">
        <w:rPr>
          <w:rFonts w:cs="Times New Roman"/>
          <w:sz w:val="20"/>
          <w:szCs w:val="20"/>
        </w:rPr>
        <w:t xml:space="preserve"> the results of all elections or referenda to the President.  </w:t>
      </w:r>
      <w:r w:rsidR="00DA4646" w:rsidRPr="00197423">
        <w:rPr>
          <w:rFonts w:cs="Times New Roman"/>
          <w:sz w:val="20"/>
          <w:szCs w:val="20"/>
        </w:rPr>
        <w:t xml:space="preserve">The Committee consists of at least </w:t>
      </w:r>
      <w:r w:rsidR="00CF5041" w:rsidRPr="00197423">
        <w:rPr>
          <w:rFonts w:cs="Times New Roman"/>
          <w:sz w:val="20"/>
          <w:szCs w:val="20"/>
        </w:rPr>
        <w:t>two active</w:t>
      </w:r>
      <w:r w:rsidR="00DA4646" w:rsidRPr="00197423">
        <w:rPr>
          <w:rFonts w:cs="Times New Roman"/>
          <w:sz w:val="20"/>
          <w:szCs w:val="20"/>
        </w:rPr>
        <w:t xml:space="preserve"> members of CSSRM</w:t>
      </w:r>
      <w:r w:rsidR="00E74147" w:rsidRPr="00197423">
        <w:rPr>
          <w:rFonts w:cs="Times New Roman"/>
          <w:sz w:val="20"/>
          <w:szCs w:val="20"/>
        </w:rPr>
        <w:t xml:space="preserve"> and </w:t>
      </w:r>
      <w:r w:rsidR="00DA4646" w:rsidRPr="00197423">
        <w:rPr>
          <w:rFonts w:cs="Times New Roman"/>
          <w:sz w:val="20"/>
          <w:szCs w:val="20"/>
        </w:rPr>
        <w:t>are not eligible for nomination to any elected office during the year in which they serve on the Committee.</w:t>
      </w:r>
    </w:p>
    <w:p w:rsidR="00E74147" w:rsidRPr="00197423" w:rsidRDefault="00E74147" w:rsidP="001619E1">
      <w:pPr>
        <w:rPr>
          <w:rFonts w:cs="Times New Roman"/>
          <w:sz w:val="20"/>
          <w:szCs w:val="20"/>
        </w:rPr>
      </w:pPr>
    </w:p>
    <w:p w:rsidR="00DA4646" w:rsidRPr="00197423" w:rsidRDefault="00DA4646" w:rsidP="001619E1">
      <w:pPr>
        <w:rPr>
          <w:rFonts w:cs="Times New Roman"/>
          <w:b/>
          <w:szCs w:val="24"/>
        </w:rPr>
      </w:pPr>
      <w:r w:rsidRPr="00197423">
        <w:rPr>
          <w:rFonts w:cs="Times New Roman"/>
          <w:b/>
          <w:szCs w:val="24"/>
        </w:rPr>
        <w:t>UNIVERSITY STUDENT AFFAIRS/SCHOLARSHIPS:</w:t>
      </w:r>
    </w:p>
    <w:p w:rsidR="00DA4646" w:rsidRPr="00197423" w:rsidRDefault="00DA4646" w:rsidP="00E85873">
      <w:pPr>
        <w:jc w:val="both"/>
        <w:rPr>
          <w:rFonts w:cs="Times New Roman"/>
          <w:sz w:val="20"/>
          <w:szCs w:val="20"/>
        </w:rPr>
      </w:pPr>
      <w:r w:rsidRPr="00197423">
        <w:rPr>
          <w:rFonts w:cs="Times New Roman"/>
          <w:sz w:val="20"/>
          <w:szCs w:val="20"/>
        </w:rPr>
        <w:t>The University Student Affairs and Scholarship Committee encourages and arranges for student participation in CSSRM and SRM international meetings.  The Committee helps arrange transportation for the CSU Range Plant ID Team and the URME Team to attend the annual International SRM meeting.  The Committee encourages students to participate in the University Student Conclave and give professional papers or posters.</w:t>
      </w:r>
      <w:r w:rsidR="00625DCF" w:rsidRPr="00197423">
        <w:rPr>
          <w:rFonts w:cs="Times New Roman"/>
          <w:sz w:val="20"/>
          <w:szCs w:val="20"/>
        </w:rPr>
        <w:t xml:space="preserve">  </w:t>
      </w:r>
      <w:r w:rsidRPr="00197423">
        <w:rPr>
          <w:rFonts w:cs="Times New Roman"/>
          <w:sz w:val="20"/>
          <w:szCs w:val="20"/>
        </w:rPr>
        <w:t xml:space="preserve">The Committee selects and recommends to the </w:t>
      </w:r>
      <w:r w:rsidR="00CF5041" w:rsidRPr="00197423">
        <w:rPr>
          <w:rFonts w:cs="Times New Roman"/>
          <w:sz w:val="20"/>
          <w:szCs w:val="20"/>
        </w:rPr>
        <w:t>BOD recipients</w:t>
      </w:r>
      <w:r w:rsidRPr="00197423">
        <w:rPr>
          <w:rFonts w:cs="Times New Roman"/>
          <w:sz w:val="20"/>
          <w:szCs w:val="20"/>
        </w:rPr>
        <w:t xml:space="preserve"> of the CSSRM scholarships.  The Committee may consider new scholarships and make recommendations to the </w:t>
      </w:r>
      <w:r w:rsidR="00E74147" w:rsidRPr="00197423">
        <w:rPr>
          <w:rFonts w:cs="Times New Roman"/>
          <w:sz w:val="20"/>
          <w:szCs w:val="20"/>
        </w:rPr>
        <w:t xml:space="preserve">BOD. </w:t>
      </w:r>
      <w:r w:rsidRPr="00197423">
        <w:rPr>
          <w:rFonts w:cs="Times New Roman"/>
          <w:sz w:val="20"/>
          <w:szCs w:val="20"/>
        </w:rPr>
        <w:t xml:space="preserve">  The </w:t>
      </w:r>
      <w:r w:rsidR="00E74147" w:rsidRPr="00197423">
        <w:rPr>
          <w:rFonts w:cs="Times New Roman"/>
          <w:sz w:val="20"/>
          <w:szCs w:val="20"/>
        </w:rPr>
        <w:t>C</w:t>
      </w:r>
      <w:r w:rsidRPr="00197423">
        <w:rPr>
          <w:rFonts w:cs="Times New Roman"/>
          <w:sz w:val="20"/>
          <w:szCs w:val="20"/>
        </w:rPr>
        <w:t>ommittee works with the Youth Activities Committee to find and nominate qualified students for the SRM Masonic Scholarship</w:t>
      </w:r>
      <w:r w:rsidR="00D42862" w:rsidRPr="00197423">
        <w:rPr>
          <w:rFonts w:cs="Times New Roman"/>
          <w:sz w:val="20"/>
          <w:szCs w:val="20"/>
        </w:rPr>
        <w:t>.</w:t>
      </w:r>
    </w:p>
    <w:p w:rsidR="00D42862" w:rsidRPr="00197423" w:rsidRDefault="00D42862" w:rsidP="00E85873">
      <w:pPr>
        <w:jc w:val="both"/>
        <w:rPr>
          <w:rFonts w:cs="Times New Roman"/>
          <w:sz w:val="20"/>
          <w:szCs w:val="20"/>
        </w:rPr>
      </w:pPr>
    </w:p>
    <w:p w:rsidR="00E74147" w:rsidRPr="00197423" w:rsidRDefault="00E74147" w:rsidP="001619E1">
      <w:pPr>
        <w:rPr>
          <w:rFonts w:cs="Times New Roman"/>
          <w:b/>
          <w:szCs w:val="24"/>
        </w:rPr>
      </w:pPr>
      <w:r w:rsidRPr="00197423">
        <w:rPr>
          <w:rFonts w:cs="Times New Roman"/>
          <w:b/>
          <w:szCs w:val="24"/>
        </w:rPr>
        <w:t>YOUTH ACTIVITIES</w:t>
      </w:r>
      <w:r w:rsidR="00CC7113" w:rsidRPr="00197423">
        <w:rPr>
          <w:rFonts w:cs="Times New Roman"/>
          <w:b/>
          <w:szCs w:val="24"/>
        </w:rPr>
        <w:t>:</w:t>
      </w:r>
    </w:p>
    <w:p w:rsidR="00266025" w:rsidRPr="00197423" w:rsidRDefault="00266025" w:rsidP="00E85873">
      <w:pPr>
        <w:jc w:val="both"/>
        <w:rPr>
          <w:rFonts w:cs="Times New Roman"/>
          <w:sz w:val="20"/>
          <w:szCs w:val="20"/>
        </w:rPr>
      </w:pPr>
      <w:r w:rsidRPr="00197423">
        <w:rPr>
          <w:rFonts w:cs="Times New Roman"/>
          <w:sz w:val="20"/>
          <w:szCs w:val="20"/>
        </w:rPr>
        <w:t xml:space="preserve">The Youth Activities Committee promotes youth awareness of rangelands and youth participation in CSSRM.  The committee recommends to the </w:t>
      </w:r>
      <w:r w:rsidR="00CF5041" w:rsidRPr="00197423">
        <w:rPr>
          <w:rFonts w:cs="Times New Roman"/>
          <w:sz w:val="20"/>
          <w:szCs w:val="20"/>
        </w:rPr>
        <w:t>BOD the</w:t>
      </w:r>
      <w:r w:rsidRPr="00197423">
        <w:rPr>
          <w:rFonts w:cs="Times New Roman"/>
          <w:sz w:val="20"/>
          <w:szCs w:val="20"/>
        </w:rPr>
        <w:t xml:space="preserve"> High School Youth Forum </w:t>
      </w:r>
      <w:r w:rsidR="00CF5041" w:rsidRPr="00197423">
        <w:rPr>
          <w:rFonts w:cs="Times New Roman"/>
          <w:sz w:val="20"/>
          <w:szCs w:val="20"/>
        </w:rPr>
        <w:t>participants from</w:t>
      </w:r>
      <w:r w:rsidRPr="00197423">
        <w:rPr>
          <w:rFonts w:cs="Times New Roman"/>
          <w:sz w:val="20"/>
          <w:szCs w:val="20"/>
        </w:rPr>
        <w:t xml:space="preserve"> Colorado at the International SRM meetings, and makes arrangements for the </w:t>
      </w:r>
      <w:r w:rsidR="00CF5041" w:rsidRPr="00197423">
        <w:rPr>
          <w:rFonts w:cs="Times New Roman"/>
          <w:sz w:val="20"/>
          <w:szCs w:val="20"/>
        </w:rPr>
        <w:t>participants at</w:t>
      </w:r>
      <w:r w:rsidRPr="00197423">
        <w:rPr>
          <w:rFonts w:cs="Times New Roman"/>
          <w:sz w:val="20"/>
          <w:szCs w:val="20"/>
        </w:rPr>
        <w:t xml:space="preserve"> the meeting.  The Committee is responsible for CSSRM involvement at Camp Rocky (or equivalent – Colorado’s Natural Resources Camp), FFA rangeland judging</w:t>
      </w:r>
      <w:r w:rsidR="00710E86" w:rsidRPr="00197423">
        <w:rPr>
          <w:rFonts w:cs="Times New Roman"/>
          <w:sz w:val="20"/>
          <w:szCs w:val="20"/>
        </w:rPr>
        <w:t xml:space="preserve"> </w:t>
      </w:r>
      <w:r w:rsidR="00CF5041" w:rsidRPr="00197423">
        <w:rPr>
          <w:rFonts w:cs="Times New Roman"/>
          <w:sz w:val="20"/>
          <w:szCs w:val="20"/>
        </w:rPr>
        <w:t>and plant</w:t>
      </w:r>
      <w:r w:rsidRPr="00197423">
        <w:rPr>
          <w:rFonts w:cs="Times New Roman"/>
          <w:sz w:val="20"/>
          <w:szCs w:val="20"/>
        </w:rPr>
        <w:t xml:space="preserve"> ID Career Development </w:t>
      </w:r>
      <w:r w:rsidR="00CF5041" w:rsidRPr="00197423">
        <w:rPr>
          <w:rFonts w:cs="Times New Roman"/>
          <w:sz w:val="20"/>
          <w:szCs w:val="20"/>
        </w:rPr>
        <w:t>Exercise (</w:t>
      </w:r>
      <w:r w:rsidRPr="00197423">
        <w:rPr>
          <w:rFonts w:cs="Times New Roman"/>
          <w:sz w:val="20"/>
          <w:szCs w:val="20"/>
        </w:rPr>
        <w:t xml:space="preserve">including Agriculture teacher instruction </w:t>
      </w:r>
      <w:r w:rsidR="00CF5041" w:rsidRPr="00197423">
        <w:rPr>
          <w:rFonts w:cs="Times New Roman"/>
          <w:sz w:val="20"/>
          <w:szCs w:val="20"/>
        </w:rPr>
        <w:t>and organization</w:t>
      </w:r>
      <w:r w:rsidRPr="00197423">
        <w:rPr>
          <w:rFonts w:cs="Times New Roman"/>
          <w:sz w:val="20"/>
          <w:szCs w:val="20"/>
        </w:rPr>
        <w:t xml:space="preserve"> of </w:t>
      </w:r>
      <w:r w:rsidR="00CF5041" w:rsidRPr="00197423">
        <w:rPr>
          <w:rFonts w:cs="Times New Roman"/>
          <w:sz w:val="20"/>
          <w:szCs w:val="20"/>
        </w:rPr>
        <w:t>the events</w:t>
      </w:r>
      <w:r w:rsidR="00710E86" w:rsidRPr="00197423">
        <w:rPr>
          <w:rFonts w:cs="Times New Roman"/>
          <w:sz w:val="20"/>
          <w:szCs w:val="20"/>
        </w:rPr>
        <w:t>)</w:t>
      </w:r>
      <w:r w:rsidRPr="00197423">
        <w:rPr>
          <w:rFonts w:cs="Times New Roman"/>
          <w:sz w:val="20"/>
          <w:szCs w:val="20"/>
        </w:rPr>
        <w:t>, and 4-H rangeland project achievement recognition.</w:t>
      </w:r>
    </w:p>
    <w:p w:rsidR="00E25F07" w:rsidRPr="00197423" w:rsidRDefault="00E25F07" w:rsidP="001619E1">
      <w:pPr>
        <w:rPr>
          <w:rFonts w:cs="Times New Roman"/>
          <w:sz w:val="20"/>
          <w:szCs w:val="20"/>
        </w:rPr>
      </w:pPr>
    </w:p>
    <w:p w:rsidR="005839B7" w:rsidRPr="00197423" w:rsidRDefault="005839B7" w:rsidP="005839B7">
      <w:pPr>
        <w:kinsoku w:val="0"/>
        <w:overflowPunct w:val="0"/>
        <w:autoSpaceDE w:val="0"/>
        <w:autoSpaceDN w:val="0"/>
        <w:adjustRightInd w:val="0"/>
        <w:spacing w:line="287" w:lineRule="exact"/>
        <w:ind w:left="39"/>
        <w:rPr>
          <w:rFonts w:cs="Times New Roman"/>
          <w:szCs w:val="24"/>
        </w:rPr>
      </w:pPr>
      <w:r w:rsidRPr="00197423">
        <w:rPr>
          <w:rFonts w:cs="Times New Roman"/>
          <w:b/>
          <w:bCs/>
          <w:spacing w:val="-1"/>
          <w:szCs w:val="24"/>
          <w:u w:val="thick"/>
        </w:rPr>
        <w:t>AD</w:t>
      </w:r>
      <w:r w:rsidRPr="00197423">
        <w:rPr>
          <w:rFonts w:cs="Times New Roman"/>
          <w:b/>
          <w:bCs/>
          <w:spacing w:val="-4"/>
          <w:szCs w:val="24"/>
          <w:u w:val="thick"/>
        </w:rPr>
        <w:t xml:space="preserve"> </w:t>
      </w:r>
      <w:r w:rsidRPr="00197423">
        <w:rPr>
          <w:rFonts w:cs="Times New Roman"/>
          <w:b/>
          <w:bCs/>
          <w:spacing w:val="-1"/>
          <w:szCs w:val="24"/>
          <w:u w:val="thick"/>
        </w:rPr>
        <w:t xml:space="preserve">HOC </w:t>
      </w:r>
      <w:r w:rsidRPr="00197423">
        <w:rPr>
          <w:rFonts w:cs="Times New Roman"/>
          <w:b/>
          <w:bCs/>
          <w:spacing w:val="-3"/>
          <w:szCs w:val="24"/>
          <w:u w:val="thick"/>
        </w:rPr>
        <w:t xml:space="preserve">COMMITTEES </w:t>
      </w:r>
      <w:r w:rsidRPr="00197423">
        <w:rPr>
          <w:rFonts w:cs="Times New Roman"/>
          <w:b/>
          <w:bCs/>
          <w:spacing w:val="-1"/>
          <w:szCs w:val="24"/>
          <w:u w:val="thick"/>
        </w:rPr>
        <w:t>(AS</w:t>
      </w:r>
      <w:r w:rsidRPr="00197423">
        <w:rPr>
          <w:rFonts w:cs="Times New Roman"/>
          <w:b/>
          <w:bCs/>
          <w:szCs w:val="24"/>
          <w:u w:val="thick"/>
        </w:rPr>
        <w:t xml:space="preserve"> </w:t>
      </w:r>
      <w:r w:rsidRPr="00197423">
        <w:rPr>
          <w:rFonts w:cs="Times New Roman"/>
          <w:b/>
          <w:bCs/>
          <w:spacing w:val="-4"/>
          <w:szCs w:val="24"/>
          <w:u w:val="thick"/>
        </w:rPr>
        <w:t>NEEDED)</w:t>
      </w:r>
    </w:p>
    <w:p w:rsidR="00E25F07" w:rsidRPr="00197423" w:rsidRDefault="00E25F07" w:rsidP="00E25F07">
      <w:pPr>
        <w:rPr>
          <w:rFonts w:cs="Times New Roman"/>
          <w:sz w:val="20"/>
          <w:szCs w:val="20"/>
        </w:rPr>
      </w:pPr>
    </w:p>
    <w:p w:rsidR="00E25F07" w:rsidRPr="00197423" w:rsidRDefault="00E25F07" w:rsidP="00E25F07">
      <w:pPr>
        <w:rPr>
          <w:rFonts w:cs="Times New Roman"/>
          <w:b/>
          <w:szCs w:val="24"/>
        </w:rPr>
      </w:pPr>
      <w:r w:rsidRPr="00197423">
        <w:rPr>
          <w:rFonts w:cs="Times New Roman"/>
          <w:b/>
          <w:szCs w:val="24"/>
        </w:rPr>
        <w:t>AUDITING:</w:t>
      </w:r>
    </w:p>
    <w:p w:rsidR="00E25F07" w:rsidRPr="00197423" w:rsidRDefault="00E25F07" w:rsidP="00E85873">
      <w:pPr>
        <w:jc w:val="both"/>
        <w:rPr>
          <w:rFonts w:cs="Times New Roman"/>
          <w:sz w:val="20"/>
          <w:szCs w:val="20"/>
        </w:rPr>
      </w:pPr>
      <w:r w:rsidRPr="00197423">
        <w:rPr>
          <w:rFonts w:cs="Times New Roman"/>
          <w:sz w:val="20"/>
          <w:szCs w:val="20"/>
        </w:rPr>
        <w:t>The Auditing Committee may be appointed by the President prior to the annual meeting.  The Committee audits CSSRM’s books prior to changing the Treasurer, or bi-annually, whichever is more often.</w:t>
      </w:r>
    </w:p>
    <w:p w:rsidR="00E25F07" w:rsidRPr="00197423" w:rsidRDefault="00E25F07" w:rsidP="00E25F07">
      <w:pPr>
        <w:rPr>
          <w:rFonts w:cs="Times New Roman"/>
          <w:sz w:val="20"/>
          <w:szCs w:val="20"/>
        </w:rPr>
      </w:pPr>
    </w:p>
    <w:p w:rsidR="00E25F07" w:rsidRPr="00197423" w:rsidRDefault="00E25F07" w:rsidP="00E25F07">
      <w:pPr>
        <w:rPr>
          <w:rFonts w:cs="Times New Roman"/>
          <w:b/>
          <w:szCs w:val="24"/>
        </w:rPr>
      </w:pPr>
      <w:r w:rsidRPr="00197423">
        <w:rPr>
          <w:rFonts w:cs="Times New Roman"/>
          <w:b/>
          <w:szCs w:val="24"/>
        </w:rPr>
        <w:t>FUND-RAISING:</w:t>
      </w:r>
    </w:p>
    <w:p w:rsidR="00E25F07" w:rsidRPr="00197423" w:rsidRDefault="00E25F07" w:rsidP="00E85873">
      <w:pPr>
        <w:jc w:val="both"/>
        <w:rPr>
          <w:rFonts w:cs="Times New Roman"/>
          <w:sz w:val="20"/>
          <w:szCs w:val="20"/>
        </w:rPr>
      </w:pPr>
      <w:r w:rsidRPr="00197423">
        <w:rPr>
          <w:rFonts w:cs="Times New Roman"/>
          <w:sz w:val="20"/>
          <w:szCs w:val="20"/>
        </w:rPr>
        <w:t xml:space="preserve">The Fund-Raising Committee is responsible for organizing the raising of monies </w:t>
      </w:r>
      <w:r w:rsidR="00CF5041" w:rsidRPr="00197423">
        <w:rPr>
          <w:rFonts w:cs="Times New Roman"/>
          <w:sz w:val="20"/>
          <w:szCs w:val="20"/>
        </w:rPr>
        <w:t>for scholarships</w:t>
      </w:r>
      <w:r w:rsidRPr="00197423">
        <w:rPr>
          <w:rFonts w:cs="Times New Roman"/>
          <w:sz w:val="20"/>
          <w:szCs w:val="20"/>
        </w:rPr>
        <w:t xml:space="preserve">, youth activities, student activities, youth forums, and </w:t>
      </w:r>
      <w:r w:rsidR="00CF5041" w:rsidRPr="00197423">
        <w:rPr>
          <w:rFonts w:cs="Times New Roman"/>
          <w:sz w:val="20"/>
          <w:szCs w:val="20"/>
        </w:rPr>
        <w:t>CSSRM activities</w:t>
      </w:r>
      <w:r w:rsidRPr="00197423">
        <w:rPr>
          <w:rFonts w:cs="Times New Roman"/>
          <w:sz w:val="20"/>
          <w:szCs w:val="20"/>
        </w:rPr>
        <w:t>, as needed.</w:t>
      </w:r>
    </w:p>
    <w:p w:rsidR="00710E86" w:rsidRPr="00197423" w:rsidRDefault="00710E86" w:rsidP="00E25F07">
      <w:pPr>
        <w:rPr>
          <w:rFonts w:cs="Times New Roman"/>
          <w:b/>
          <w:sz w:val="20"/>
          <w:szCs w:val="20"/>
        </w:rPr>
      </w:pPr>
    </w:p>
    <w:p w:rsidR="00E25F07" w:rsidRPr="00197423" w:rsidRDefault="00E25F07" w:rsidP="00E25F07">
      <w:pPr>
        <w:rPr>
          <w:rFonts w:cs="Times New Roman"/>
          <w:b/>
          <w:szCs w:val="24"/>
        </w:rPr>
      </w:pPr>
      <w:r w:rsidRPr="00197423">
        <w:rPr>
          <w:rFonts w:cs="Times New Roman"/>
          <w:b/>
          <w:szCs w:val="24"/>
        </w:rPr>
        <w:t>PROFESSIONAL AFFAIRS:</w:t>
      </w:r>
    </w:p>
    <w:p w:rsidR="00197423" w:rsidRDefault="00E25F07" w:rsidP="00E85873">
      <w:pPr>
        <w:jc w:val="both"/>
        <w:rPr>
          <w:rFonts w:cs="Times New Roman"/>
          <w:sz w:val="20"/>
          <w:szCs w:val="20"/>
        </w:rPr>
      </w:pPr>
      <w:r w:rsidRPr="00197423">
        <w:rPr>
          <w:rFonts w:cs="Times New Roman"/>
          <w:sz w:val="20"/>
          <w:szCs w:val="20"/>
        </w:rPr>
        <w:t xml:space="preserve">The Professional Affairs Committee promotes attendance of </w:t>
      </w:r>
      <w:r w:rsidR="00CF5041" w:rsidRPr="00197423">
        <w:rPr>
          <w:rFonts w:cs="Times New Roman"/>
          <w:sz w:val="20"/>
          <w:szCs w:val="20"/>
        </w:rPr>
        <w:t>CSSRM members</w:t>
      </w:r>
      <w:r w:rsidRPr="00197423">
        <w:rPr>
          <w:rFonts w:cs="Times New Roman"/>
          <w:sz w:val="20"/>
          <w:szCs w:val="20"/>
        </w:rPr>
        <w:t xml:space="preserve"> at SRM meetings/events and encourages agency support.  It coordinates travel and other arrangements to encourage more members to attend SRM meetings.</w:t>
      </w:r>
      <w:r w:rsidR="00625DCF" w:rsidRPr="00197423">
        <w:rPr>
          <w:rFonts w:cs="Times New Roman"/>
          <w:sz w:val="20"/>
          <w:szCs w:val="20"/>
        </w:rPr>
        <w:t xml:space="preserve">  </w:t>
      </w:r>
      <w:r w:rsidRPr="00197423">
        <w:rPr>
          <w:rFonts w:cs="Times New Roman"/>
          <w:sz w:val="20"/>
          <w:szCs w:val="20"/>
        </w:rPr>
        <w:t xml:space="preserve">The Professional Affairs Committee develops and recommends CSSRM actions for improving professional standards and professionalism in rangeland management in Colorado and with the Parent Society.  It evaluates </w:t>
      </w:r>
      <w:r w:rsidR="00CF5041" w:rsidRPr="00197423">
        <w:rPr>
          <w:rFonts w:cs="Times New Roman"/>
          <w:sz w:val="20"/>
          <w:szCs w:val="20"/>
        </w:rPr>
        <w:t>CSSRM’s role</w:t>
      </w:r>
      <w:r w:rsidRPr="00197423">
        <w:rPr>
          <w:rFonts w:cs="Times New Roman"/>
          <w:sz w:val="20"/>
          <w:szCs w:val="20"/>
        </w:rPr>
        <w:t xml:space="preserve"> as the professional </w:t>
      </w:r>
      <w:r w:rsidR="00625DCF" w:rsidRPr="00197423">
        <w:rPr>
          <w:rFonts w:cs="Times New Roman"/>
          <w:sz w:val="20"/>
          <w:szCs w:val="20"/>
        </w:rPr>
        <w:t>range</w:t>
      </w:r>
      <w:r w:rsidRPr="00197423">
        <w:rPr>
          <w:rFonts w:cs="Times New Roman"/>
          <w:sz w:val="20"/>
          <w:szCs w:val="20"/>
        </w:rPr>
        <w:t xml:space="preserve"> management society, especially with regard to our image, name, and other activities or actions.  The Committee will review the SRM Code of Ethics</w:t>
      </w:r>
      <w:r w:rsidR="00CF5041" w:rsidRPr="00197423">
        <w:rPr>
          <w:rFonts w:cs="Times New Roman"/>
          <w:sz w:val="20"/>
          <w:szCs w:val="20"/>
        </w:rPr>
        <w:t>, provide</w:t>
      </w:r>
      <w:r w:rsidRPr="00197423">
        <w:rPr>
          <w:rFonts w:cs="Times New Roman"/>
          <w:sz w:val="20"/>
          <w:szCs w:val="20"/>
        </w:rPr>
        <w:t xml:space="preserve"> recommendations to the SRM Professional Affairs Committee, and will review the appropriateness of the Certified Range Consultant and Certified Range Managers standards.</w:t>
      </w:r>
      <w:r w:rsidR="00625DCF" w:rsidRPr="00197423">
        <w:rPr>
          <w:rFonts w:cs="Times New Roman"/>
          <w:sz w:val="20"/>
          <w:szCs w:val="20"/>
        </w:rPr>
        <w:t xml:space="preserve"> </w:t>
      </w:r>
      <w:r w:rsidRPr="00197423">
        <w:rPr>
          <w:rFonts w:cs="Times New Roman"/>
          <w:sz w:val="20"/>
          <w:szCs w:val="20"/>
        </w:rPr>
        <w:t xml:space="preserve"> The Professional Affairs Committee is responsible for coordinating range research needs in Colorado.  The Committee informs CSSRM of active range research in Colorado and provides information to the Past President for inclusion in the newsletter.</w:t>
      </w:r>
    </w:p>
    <w:p w:rsidR="00961E59" w:rsidRPr="000451D7" w:rsidRDefault="00961E59" w:rsidP="001619E1">
      <w:pPr>
        <w:rPr>
          <w:rFonts w:cs="Times New Roman"/>
          <w:szCs w:val="24"/>
        </w:rPr>
      </w:pPr>
      <w:r w:rsidRPr="000451D7">
        <w:rPr>
          <w:rFonts w:cs="Times New Roman"/>
          <w:b/>
          <w:szCs w:val="24"/>
        </w:rPr>
        <w:lastRenderedPageBreak/>
        <w:t>PRODUCER AFFAIRS:</w:t>
      </w:r>
    </w:p>
    <w:p w:rsidR="00961E59" w:rsidRPr="00197423" w:rsidRDefault="00961E59" w:rsidP="00E85873">
      <w:pPr>
        <w:jc w:val="both"/>
        <w:rPr>
          <w:rFonts w:cs="Times New Roman"/>
          <w:sz w:val="20"/>
          <w:szCs w:val="20"/>
        </w:rPr>
      </w:pPr>
      <w:r w:rsidRPr="00197423">
        <w:rPr>
          <w:rFonts w:cs="Times New Roman"/>
          <w:sz w:val="20"/>
          <w:szCs w:val="20"/>
        </w:rPr>
        <w:t xml:space="preserve">The Producer Affairs Committee develops and </w:t>
      </w:r>
      <w:r w:rsidR="00CF5041" w:rsidRPr="00197423">
        <w:rPr>
          <w:rFonts w:cs="Times New Roman"/>
          <w:sz w:val="20"/>
          <w:szCs w:val="20"/>
        </w:rPr>
        <w:t>recommends actions</w:t>
      </w:r>
      <w:r w:rsidRPr="00197423">
        <w:rPr>
          <w:rFonts w:cs="Times New Roman"/>
          <w:sz w:val="20"/>
          <w:szCs w:val="20"/>
        </w:rPr>
        <w:t xml:space="preserve"> in CSSRM to support producers</w:t>
      </w:r>
      <w:r w:rsidR="00861D76" w:rsidRPr="00197423">
        <w:rPr>
          <w:rFonts w:cs="Times New Roman"/>
          <w:sz w:val="20"/>
          <w:szCs w:val="20"/>
        </w:rPr>
        <w:t xml:space="preserve">. </w:t>
      </w:r>
      <w:r w:rsidRPr="00197423">
        <w:rPr>
          <w:rFonts w:cs="Times New Roman"/>
          <w:sz w:val="20"/>
          <w:szCs w:val="20"/>
        </w:rPr>
        <w:t xml:space="preserve"> </w:t>
      </w:r>
      <w:r w:rsidR="00861D76" w:rsidRPr="00197423">
        <w:rPr>
          <w:rFonts w:cs="Times New Roman"/>
          <w:sz w:val="20"/>
          <w:szCs w:val="20"/>
        </w:rPr>
        <w:t xml:space="preserve">The Committee </w:t>
      </w:r>
      <w:r w:rsidRPr="00197423">
        <w:rPr>
          <w:rFonts w:cs="Times New Roman"/>
          <w:sz w:val="20"/>
          <w:szCs w:val="20"/>
        </w:rPr>
        <w:t>coordinates SRM supported activities with the Colorado Cattlemen’s Association, Colorado Woolgrowers Association, and other farm/range/ag organizations.</w:t>
      </w:r>
    </w:p>
    <w:p w:rsidR="00961E59" w:rsidRPr="00197423" w:rsidRDefault="00961E59" w:rsidP="001619E1">
      <w:pPr>
        <w:rPr>
          <w:rFonts w:cs="Times New Roman"/>
          <w:sz w:val="20"/>
          <w:szCs w:val="20"/>
        </w:rPr>
      </w:pPr>
    </w:p>
    <w:p w:rsidR="00961E59" w:rsidRPr="000451D7" w:rsidRDefault="00961E59" w:rsidP="001619E1">
      <w:pPr>
        <w:rPr>
          <w:rFonts w:cs="Times New Roman"/>
          <w:b/>
          <w:szCs w:val="24"/>
        </w:rPr>
      </w:pPr>
      <w:r w:rsidRPr="000451D7">
        <w:rPr>
          <w:rFonts w:cs="Times New Roman"/>
          <w:b/>
          <w:szCs w:val="24"/>
        </w:rPr>
        <w:t>TRAINING EVENTS</w:t>
      </w:r>
      <w:r w:rsidR="00CC7113" w:rsidRPr="000451D7">
        <w:rPr>
          <w:rFonts w:cs="Times New Roman"/>
          <w:b/>
          <w:szCs w:val="24"/>
        </w:rPr>
        <w:t>:</w:t>
      </w:r>
    </w:p>
    <w:p w:rsidR="00961E59" w:rsidRPr="00197423" w:rsidRDefault="00961E59" w:rsidP="00E85873">
      <w:pPr>
        <w:jc w:val="both"/>
        <w:rPr>
          <w:rFonts w:cs="Times New Roman"/>
          <w:sz w:val="20"/>
          <w:szCs w:val="20"/>
        </w:rPr>
      </w:pPr>
      <w:r w:rsidRPr="00197423">
        <w:rPr>
          <w:rFonts w:cs="Times New Roman"/>
          <w:sz w:val="20"/>
          <w:szCs w:val="20"/>
        </w:rPr>
        <w:t xml:space="preserve">The Training Events Committee attends to arrangements, program registration, and content for tours and trainings.  The committee keeps </w:t>
      </w:r>
      <w:r w:rsidR="00CF5041" w:rsidRPr="00197423">
        <w:rPr>
          <w:rFonts w:cs="Times New Roman"/>
          <w:sz w:val="20"/>
          <w:szCs w:val="20"/>
        </w:rPr>
        <w:t>the BOD</w:t>
      </w:r>
      <w:r w:rsidRPr="00197423">
        <w:rPr>
          <w:rFonts w:cs="Times New Roman"/>
          <w:sz w:val="20"/>
          <w:szCs w:val="20"/>
        </w:rPr>
        <w:t xml:space="preserve"> informed of progress through </w:t>
      </w:r>
      <w:r w:rsidR="00CF5041" w:rsidRPr="00197423">
        <w:rPr>
          <w:rFonts w:cs="Times New Roman"/>
          <w:sz w:val="20"/>
          <w:szCs w:val="20"/>
        </w:rPr>
        <w:t>reports as</w:t>
      </w:r>
      <w:r w:rsidRPr="00197423">
        <w:rPr>
          <w:rFonts w:cs="Times New Roman"/>
          <w:sz w:val="20"/>
          <w:szCs w:val="20"/>
        </w:rPr>
        <w:t xml:space="preserve"> appropriate.  Information is also provided to the Past President for inclusion in the newsletter.  </w:t>
      </w:r>
    </w:p>
    <w:p w:rsidR="00961E59" w:rsidRPr="00197423" w:rsidRDefault="00961E59" w:rsidP="00E85873">
      <w:pPr>
        <w:jc w:val="both"/>
        <w:rPr>
          <w:rFonts w:cs="Times New Roman"/>
          <w:sz w:val="20"/>
          <w:szCs w:val="20"/>
        </w:rPr>
      </w:pPr>
    </w:p>
    <w:p w:rsidR="00E25F07" w:rsidRPr="00197423" w:rsidRDefault="00E25F07">
      <w:pPr>
        <w:rPr>
          <w:rFonts w:cs="Times New Roman"/>
          <w:sz w:val="20"/>
          <w:szCs w:val="20"/>
        </w:rPr>
      </w:pPr>
    </w:p>
    <w:p w:rsidR="005839B7" w:rsidRPr="000451D7" w:rsidRDefault="005839B7" w:rsidP="005839B7">
      <w:pPr>
        <w:kinsoku w:val="0"/>
        <w:overflowPunct w:val="0"/>
        <w:autoSpaceDE w:val="0"/>
        <w:autoSpaceDN w:val="0"/>
        <w:adjustRightInd w:val="0"/>
        <w:spacing w:line="287" w:lineRule="exact"/>
        <w:ind w:left="39"/>
        <w:rPr>
          <w:rFonts w:cs="Times New Roman"/>
          <w:szCs w:val="24"/>
        </w:rPr>
      </w:pPr>
      <w:r w:rsidRPr="000451D7">
        <w:rPr>
          <w:rFonts w:cs="Times New Roman"/>
          <w:b/>
          <w:bCs/>
          <w:spacing w:val="-2"/>
          <w:szCs w:val="24"/>
          <w:u w:val="thick"/>
        </w:rPr>
        <w:t>OTHER</w:t>
      </w:r>
      <w:r w:rsidRPr="000451D7">
        <w:rPr>
          <w:rFonts w:cs="Times New Roman"/>
          <w:b/>
          <w:bCs/>
          <w:spacing w:val="-1"/>
          <w:szCs w:val="24"/>
          <w:u w:val="thick"/>
        </w:rPr>
        <w:t xml:space="preserve"> </w:t>
      </w:r>
      <w:r w:rsidRPr="000451D7">
        <w:rPr>
          <w:rFonts w:cs="Times New Roman"/>
          <w:b/>
          <w:bCs/>
          <w:spacing w:val="-2"/>
          <w:szCs w:val="24"/>
          <w:u w:val="thick"/>
        </w:rPr>
        <w:t>POSITIONS</w:t>
      </w:r>
    </w:p>
    <w:p w:rsidR="00116721" w:rsidRPr="00197423" w:rsidRDefault="00116721">
      <w:pPr>
        <w:rPr>
          <w:rFonts w:cs="Times New Roman"/>
          <w:sz w:val="20"/>
          <w:szCs w:val="20"/>
        </w:rPr>
      </w:pPr>
    </w:p>
    <w:p w:rsidR="00116721" w:rsidRPr="000451D7" w:rsidRDefault="00116721">
      <w:pPr>
        <w:rPr>
          <w:rFonts w:cs="Times New Roman"/>
          <w:b/>
          <w:szCs w:val="24"/>
        </w:rPr>
      </w:pPr>
      <w:r w:rsidRPr="000451D7">
        <w:rPr>
          <w:rFonts w:cs="Times New Roman"/>
          <w:b/>
          <w:szCs w:val="24"/>
        </w:rPr>
        <w:t>HISTORIAN:</w:t>
      </w:r>
    </w:p>
    <w:p w:rsidR="00116721" w:rsidRPr="00197423" w:rsidRDefault="00116721" w:rsidP="00E85873">
      <w:pPr>
        <w:jc w:val="both"/>
        <w:rPr>
          <w:rFonts w:cs="Times New Roman"/>
          <w:sz w:val="20"/>
          <w:szCs w:val="20"/>
        </w:rPr>
      </w:pPr>
      <w:r w:rsidRPr="00197423">
        <w:rPr>
          <w:rFonts w:cs="Times New Roman"/>
          <w:sz w:val="20"/>
          <w:szCs w:val="20"/>
        </w:rPr>
        <w:t xml:space="preserve">The Historian compiles articles of historical importance from the Secretary’s files and adds these items to the </w:t>
      </w:r>
      <w:r w:rsidR="00CF5041" w:rsidRPr="00197423">
        <w:rPr>
          <w:rFonts w:cs="Times New Roman"/>
          <w:sz w:val="20"/>
          <w:szCs w:val="20"/>
        </w:rPr>
        <w:t>CSSRM Archives</w:t>
      </w:r>
      <w:r w:rsidRPr="00197423">
        <w:rPr>
          <w:rFonts w:cs="Times New Roman"/>
          <w:sz w:val="20"/>
          <w:szCs w:val="20"/>
        </w:rPr>
        <w:t>.  The Historian is responsible for curating the Archives and provides written accomplishment reports to the President.</w:t>
      </w:r>
      <w:r w:rsidR="00255431" w:rsidRPr="00197423">
        <w:rPr>
          <w:rFonts w:cs="Times New Roman"/>
          <w:sz w:val="20"/>
          <w:szCs w:val="20"/>
        </w:rPr>
        <w:t xml:space="preserve">  </w:t>
      </w:r>
      <w:r w:rsidRPr="00197423">
        <w:rPr>
          <w:rFonts w:cs="Times New Roman"/>
          <w:sz w:val="20"/>
          <w:szCs w:val="20"/>
        </w:rPr>
        <w:t xml:space="preserve">The Section’s history was written in 1987 and published in 1989.  The Historian is to update the history </w:t>
      </w:r>
      <w:r w:rsidR="00255431" w:rsidRPr="00197423">
        <w:rPr>
          <w:rFonts w:cs="Times New Roman"/>
          <w:sz w:val="20"/>
          <w:szCs w:val="20"/>
        </w:rPr>
        <w:t xml:space="preserve">in electronic format for inclusion on the CSSRM website.  </w:t>
      </w:r>
      <w:r w:rsidRPr="00197423">
        <w:rPr>
          <w:rFonts w:cs="Times New Roman"/>
          <w:sz w:val="20"/>
          <w:szCs w:val="20"/>
        </w:rPr>
        <w:t xml:space="preserve">  </w:t>
      </w:r>
    </w:p>
    <w:p w:rsidR="00116721" w:rsidRPr="00197423" w:rsidRDefault="00116721">
      <w:pPr>
        <w:rPr>
          <w:rFonts w:cs="Times New Roman"/>
          <w:sz w:val="20"/>
          <w:szCs w:val="20"/>
        </w:rPr>
      </w:pPr>
    </w:p>
    <w:p w:rsidR="00116721" w:rsidRPr="000451D7" w:rsidRDefault="004970DE">
      <w:pPr>
        <w:rPr>
          <w:rFonts w:cs="Times New Roman"/>
          <w:b/>
          <w:szCs w:val="24"/>
        </w:rPr>
      </w:pPr>
      <w:r w:rsidRPr="000451D7">
        <w:rPr>
          <w:rFonts w:cs="Times New Roman"/>
          <w:b/>
          <w:szCs w:val="24"/>
        </w:rPr>
        <w:t>NEWSLETTER EDITOR:</w:t>
      </w:r>
    </w:p>
    <w:p w:rsidR="004970DE" w:rsidRPr="00197423" w:rsidRDefault="004970DE" w:rsidP="00E85873">
      <w:pPr>
        <w:jc w:val="both"/>
        <w:rPr>
          <w:rFonts w:cs="Times New Roman"/>
          <w:sz w:val="20"/>
          <w:szCs w:val="20"/>
        </w:rPr>
      </w:pPr>
      <w:r w:rsidRPr="00197423">
        <w:rPr>
          <w:rFonts w:cs="Times New Roman"/>
          <w:sz w:val="20"/>
          <w:szCs w:val="20"/>
        </w:rPr>
        <w:t>The Newsletter Editor is responsible for the content and publication of the CSSRM newsletter, which publishes two issues each year.  The editor receives the newsletter content from the Past President</w:t>
      </w:r>
      <w:r w:rsidR="005839B7" w:rsidRPr="00197423">
        <w:rPr>
          <w:rFonts w:cs="Times New Roman"/>
          <w:sz w:val="20"/>
          <w:szCs w:val="20"/>
        </w:rPr>
        <w:t xml:space="preserve"> and/or Secretary</w:t>
      </w:r>
      <w:r w:rsidRPr="00197423">
        <w:rPr>
          <w:rFonts w:cs="Times New Roman"/>
          <w:sz w:val="20"/>
          <w:szCs w:val="20"/>
        </w:rPr>
        <w:t>.  The newsletter will be published the First Monday of June and the first Monday of October.</w:t>
      </w:r>
    </w:p>
    <w:p w:rsidR="00116721" w:rsidRPr="00197423" w:rsidRDefault="00116721">
      <w:pPr>
        <w:rPr>
          <w:rFonts w:cs="Times New Roman"/>
          <w:sz w:val="20"/>
          <w:szCs w:val="20"/>
        </w:rPr>
      </w:pPr>
    </w:p>
    <w:p w:rsidR="00CB3789" w:rsidRPr="000451D7" w:rsidRDefault="00CB3789">
      <w:pPr>
        <w:rPr>
          <w:rFonts w:cs="Times New Roman"/>
          <w:b/>
          <w:szCs w:val="24"/>
        </w:rPr>
      </w:pPr>
      <w:r w:rsidRPr="000451D7">
        <w:rPr>
          <w:rFonts w:cs="Times New Roman"/>
          <w:b/>
          <w:szCs w:val="24"/>
        </w:rPr>
        <w:t>CSSRM WEBMASTER:</w:t>
      </w:r>
    </w:p>
    <w:p w:rsidR="00CB3789" w:rsidRPr="00197423" w:rsidRDefault="00CB3789" w:rsidP="00E85873">
      <w:pPr>
        <w:jc w:val="both"/>
        <w:rPr>
          <w:rFonts w:cs="Times New Roman"/>
          <w:sz w:val="20"/>
          <w:szCs w:val="20"/>
        </w:rPr>
      </w:pPr>
      <w:r w:rsidRPr="00197423">
        <w:rPr>
          <w:rFonts w:cs="Times New Roman"/>
          <w:sz w:val="20"/>
          <w:szCs w:val="20"/>
        </w:rPr>
        <w:t>The Webmaster is responsible for keeping the content of the webpage up-to-date and accurate.</w:t>
      </w:r>
      <w:r w:rsidR="005839B7" w:rsidRPr="00197423">
        <w:rPr>
          <w:rFonts w:cs="Times New Roman"/>
          <w:sz w:val="20"/>
          <w:szCs w:val="20"/>
        </w:rPr>
        <w:t xml:space="preserve">  </w:t>
      </w:r>
      <w:r w:rsidR="00255431" w:rsidRPr="00197423">
        <w:rPr>
          <w:rFonts w:cs="Times New Roman"/>
          <w:sz w:val="20"/>
          <w:szCs w:val="20"/>
        </w:rPr>
        <w:t xml:space="preserve"> U</w:t>
      </w:r>
      <w:r w:rsidR="005839B7" w:rsidRPr="00197423">
        <w:rPr>
          <w:rFonts w:cs="Times New Roman"/>
          <w:sz w:val="20"/>
          <w:szCs w:val="20"/>
        </w:rPr>
        <w:t xml:space="preserve">pdates can be provided </w:t>
      </w:r>
      <w:r w:rsidR="00255431" w:rsidRPr="00197423">
        <w:rPr>
          <w:rFonts w:cs="Times New Roman"/>
          <w:sz w:val="20"/>
          <w:szCs w:val="20"/>
        </w:rPr>
        <w:t>to</w:t>
      </w:r>
      <w:r w:rsidR="005839B7" w:rsidRPr="00197423">
        <w:rPr>
          <w:rFonts w:cs="Times New Roman"/>
          <w:sz w:val="20"/>
          <w:szCs w:val="20"/>
        </w:rPr>
        <w:t xml:space="preserve"> Vickie Russo at: </w:t>
      </w:r>
      <w:hyperlink r:id="rId6" w:history="1">
        <w:r w:rsidR="00255431" w:rsidRPr="00197423">
          <w:rPr>
            <w:rStyle w:val="Hyperlink"/>
            <w:rFonts w:cs="Times New Roman"/>
            <w:sz w:val="20"/>
            <w:szCs w:val="20"/>
          </w:rPr>
          <w:t>vickiesrusso@fs.fed.us</w:t>
        </w:r>
      </w:hyperlink>
    </w:p>
    <w:p w:rsidR="005839B7" w:rsidRPr="00197423" w:rsidRDefault="005839B7" w:rsidP="00E85873">
      <w:pPr>
        <w:jc w:val="both"/>
        <w:rPr>
          <w:rFonts w:cs="Times New Roman"/>
          <w:sz w:val="20"/>
          <w:szCs w:val="20"/>
        </w:rPr>
      </w:pPr>
    </w:p>
    <w:p w:rsidR="005839B7" w:rsidRPr="000451D7" w:rsidRDefault="00CF5041" w:rsidP="005839B7">
      <w:pPr>
        <w:pStyle w:val="Default"/>
      </w:pPr>
      <w:r w:rsidRPr="000451D7">
        <w:rPr>
          <w:b/>
          <w:bCs/>
        </w:rPr>
        <w:t>CSSRM ADVISORS</w:t>
      </w:r>
      <w:r w:rsidR="005839B7" w:rsidRPr="000451D7">
        <w:rPr>
          <w:b/>
          <w:bCs/>
        </w:rPr>
        <w:t xml:space="preserve">: </w:t>
      </w:r>
    </w:p>
    <w:p w:rsidR="005839B7" w:rsidRPr="00197423" w:rsidRDefault="005839B7" w:rsidP="00E85873">
      <w:pPr>
        <w:jc w:val="both"/>
        <w:rPr>
          <w:rFonts w:cs="Times New Roman"/>
          <w:sz w:val="20"/>
          <w:szCs w:val="20"/>
        </w:rPr>
      </w:pPr>
      <w:r w:rsidRPr="00197423">
        <w:rPr>
          <w:rFonts w:cs="Times New Roman"/>
          <w:sz w:val="20"/>
          <w:szCs w:val="20"/>
        </w:rPr>
        <w:t xml:space="preserve">The CSSRM Advisors will be past officers who are available to advise current officers and the </w:t>
      </w:r>
      <w:r w:rsidR="00CF5041" w:rsidRPr="00197423">
        <w:rPr>
          <w:rFonts w:cs="Times New Roman"/>
          <w:sz w:val="20"/>
          <w:szCs w:val="20"/>
        </w:rPr>
        <w:t>BOD on</w:t>
      </w:r>
      <w:r w:rsidRPr="00197423">
        <w:rPr>
          <w:rFonts w:cs="Times New Roman"/>
          <w:sz w:val="20"/>
          <w:szCs w:val="20"/>
        </w:rPr>
        <w:t xml:space="preserve"> </w:t>
      </w:r>
      <w:r w:rsidR="00CF5041" w:rsidRPr="00197423">
        <w:rPr>
          <w:rFonts w:cs="Times New Roman"/>
          <w:sz w:val="20"/>
          <w:szCs w:val="20"/>
        </w:rPr>
        <w:t>CSSRM history</w:t>
      </w:r>
      <w:r w:rsidRPr="00197423">
        <w:rPr>
          <w:rFonts w:cs="Times New Roman"/>
          <w:sz w:val="20"/>
          <w:szCs w:val="20"/>
        </w:rPr>
        <w:t>, business, and activities.</w:t>
      </w:r>
    </w:p>
    <w:sectPr w:rsidR="005839B7" w:rsidRPr="00197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A638C"/>
    <w:multiLevelType w:val="hybridMultilevel"/>
    <w:tmpl w:val="105CF204"/>
    <w:lvl w:ilvl="0" w:tplc="C7909336">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EB"/>
    <w:rsid w:val="00020FD2"/>
    <w:rsid w:val="000451D7"/>
    <w:rsid w:val="00056A1F"/>
    <w:rsid w:val="000E1CAF"/>
    <w:rsid w:val="0010417B"/>
    <w:rsid w:val="00116721"/>
    <w:rsid w:val="00152CA7"/>
    <w:rsid w:val="001619E1"/>
    <w:rsid w:val="00186BE5"/>
    <w:rsid w:val="00197423"/>
    <w:rsid w:val="001E5ACD"/>
    <w:rsid w:val="001E7C1E"/>
    <w:rsid w:val="00242F8F"/>
    <w:rsid w:val="00255431"/>
    <w:rsid w:val="00266025"/>
    <w:rsid w:val="002A6963"/>
    <w:rsid w:val="0033231A"/>
    <w:rsid w:val="003721B6"/>
    <w:rsid w:val="00380BBB"/>
    <w:rsid w:val="00390721"/>
    <w:rsid w:val="003A73F5"/>
    <w:rsid w:val="00446AEF"/>
    <w:rsid w:val="004970DE"/>
    <w:rsid w:val="004E4F95"/>
    <w:rsid w:val="005000D6"/>
    <w:rsid w:val="0056153C"/>
    <w:rsid w:val="005839B7"/>
    <w:rsid w:val="00625DCF"/>
    <w:rsid w:val="006818EB"/>
    <w:rsid w:val="00710E86"/>
    <w:rsid w:val="00711A4E"/>
    <w:rsid w:val="00722822"/>
    <w:rsid w:val="00767DB0"/>
    <w:rsid w:val="00794985"/>
    <w:rsid w:val="008238CB"/>
    <w:rsid w:val="00861D76"/>
    <w:rsid w:val="008816F4"/>
    <w:rsid w:val="00961E59"/>
    <w:rsid w:val="009B080E"/>
    <w:rsid w:val="009D60C2"/>
    <w:rsid w:val="00A64CAF"/>
    <w:rsid w:val="00B105AF"/>
    <w:rsid w:val="00B44E94"/>
    <w:rsid w:val="00B5641E"/>
    <w:rsid w:val="00B71830"/>
    <w:rsid w:val="00BE5FE9"/>
    <w:rsid w:val="00C11D99"/>
    <w:rsid w:val="00CA1E26"/>
    <w:rsid w:val="00CB3789"/>
    <w:rsid w:val="00CC7113"/>
    <w:rsid w:val="00CF5041"/>
    <w:rsid w:val="00D326BF"/>
    <w:rsid w:val="00D42862"/>
    <w:rsid w:val="00DA4646"/>
    <w:rsid w:val="00E25F07"/>
    <w:rsid w:val="00E41D6A"/>
    <w:rsid w:val="00E74147"/>
    <w:rsid w:val="00E85873"/>
    <w:rsid w:val="00EC3EE3"/>
    <w:rsid w:val="00F16BA4"/>
    <w:rsid w:val="00F32831"/>
    <w:rsid w:val="00F6308E"/>
    <w:rsid w:val="00FA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3E06B-6FAB-471E-95F5-2FD0F17F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0C2"/>
    <w:pPr>
      <w:ind w:left="720"/>
      <w:contextualSpacing/>
    </w:pPr>
  </w:style>
  <w:style w:type="character" w:styleId="CommentReference">
    <w:name w:val="annotation reference"/>
    <w:basedOn w:val="DefaultParagraphFont"/>
    <w:uiPriority w:val="99"/>
    <w:semiHidden/>
    <w:unhideWhenUsed/>
    <w:rsid w:val="00DA4646"/>
    <w:rPr>
      <w:sz w:val="16"/>
      <w:szCs w:val="16"/>
    </w:rPr>
  </w:style>
  <w:style w:type="paragraph" w:styleId="CommentText">
    <w:name w:val="annotation text"/>
    <w:basedOn w:val="Normal"/>
    <w:link w:val="CommentTextChar"/>
    <w:uiPriority w:val="99"/>
    <w:semiHidden/>
    <w:unhideWhenUsed/>
    <w:rsid w:val="00DA4646"/>
    <w:rPr>
      <w:sz w:val="20"/>
      <w:szCs w:val="20"/>
    </w:rPr>
  </w:style>
  <w:style w:type="character" w:customStyle="1" w:styleId="CommentTextChar">
    <w:name w:val="Comment Text Char"/>
    <w:basedOn w:val="DefaultParagraphFont"/>
    <w:link w:val="CommentText"/>
    <w:uiPriority w:val="99"/>
    <w:semiHidden/>
    <w:rsid w:val="00DA4646"/>
    <w:rPr>
      <w:sz w:val="20"/>
      <w:szCs w:val="20"/>
    </w:rPr>
  </w:style>
  <w:style w:type="paragraph" w:styleId="CommentSubject">
    <w:name w:val="annotation subject"/>
    <w:basedOn w:val="CommentText"/>
    <w:next w:val="CommentText"/>
    <w:link w:val="CommentSubjectChar"/>
    <w:uiPriority w:val="99"/>
    <w:semiHidden/>
    <w:unhideWhenUsed/>
    <w:rsid w:val="00DA4646"/>
    <w:rPr>
      <w:b/>
      <w:bCs/>
    </w:rPr>
  </w:style>
  <w:style w:type="character" w:customStyle="1" w:styleId="CommentSubjectChar">
    <w:name w:val="Comment Subject Char"/>
    <w:basedOn w:val="CommentTextChar"/>
    <w:link w:val="CommentSubject"/>
    <w:uiPriority w:val="99"/>
    <w:semiHidden/>
    <w:rsid w:val="00DA4646"/>
    <w:rPr>
      <w:b/>
      <w:bCs/>
      <w:sz w:val="20"/>
      <w:szCs w:val="20"/>
    </w:rPr>
  </w:style>
  <w:style w:type="paragraph" w:styleId="BalloonText">
    <w:name w:val="Balloon Text"/>
    <w:basedOn w:val="Normal"/>
    <w:link w:val="BalloonTextChar"/>
    <w:uiPriority w:val="99"/>
    <w:semiHidden/>
    <w:unhideWhenUsed/>
    <w:rsid w:val="00DA4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646"/>
    <w:rPr>
      <w:rFonts w:ascii="Segoe UI" w:hAnsi="Segoe UI" w:cs="Segoe UI"/>
      <w:sz w:val="18"/>
      <w:szCs w:val="18"/>
    </w:rPr>
  </w:style>
  <w:style w:type="paragraph" w:customStyle="1" w:styleId="Default">
    <w:name w:val="Default"/>
    <w:rsid w:val="005839B7"/>
    <w:pPr>
      <w:autoSpaceDE w:val="0"/>
      <w:autoSpaceDN w:val="0"/>
      <w:adjustRightInd w:val="0"/>
    </w:pPr>
    <w:rPr>
      <w:rFonts w:cs="Times New Roman"/>
      <w:color w:val="000000"/>
      <w:szCs w:val="24"/>
    </w:rPr>
  </w:style>
  <w:style w:type="paragraph" w:styleId="Revision">
    <w:name w:val="Revision"/>
    <w:hidden/>
    <w:uiPriority w:val="99"/>
    <w:semiHidden/>
    <w:rsid w:val="00056A1F"/>
  </w:style>
  <w:style w:type="character" w:styleId="Hyperlink">
    <w:name w:val="Hyperlink"/>
    <w:basedOn w:val="DefaultParagraphFont"/>
    <w:uiPriority w:val="99"/>
    <w:unhideWhenUsed/>
    <w:rsid w:val="002554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ckiesrusso@fs.fed.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3E9B0-3B95-40CC-812F-6D645B0E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Julie - NRCS, Holyoke, CO</dc:creator>
  <cp:keywords/>
  <dc:description/>
  <cp:lastModifiedBy>Nosal, Daniel - NRCS, Franktown, CO</cp:lastModifiedBy>
  <cp:revision>7</cp:revision>
  <cp:lastPrinted>2017-01-05T17:23:00Z</cp:lastPrinted>
  <dcterms:created xsi:type="dcterms:W3CDTF">2017-01-05T16:13:00Z</dcterms:created>
  <dcterms:modified xsi:type="dcterms:W3CDTF">2017-01-05T17:31:00Z</dcterms:modified>
</cp:coreProperties>
</file>